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8D" w:rsidRDefault="00D61284" w:rsidP="00C92993">
      <w:pPr>
        <w:autoSpaceDE w:val="0"/>
        <w:autoSpaceDN w:val="0"/>
        <w:spacing w:after="78" w:line="220" w:lineRule="exact"/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05625" cy="974915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4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68D" w:rsidRPr="00ED27B4" w:rsidRDefault="008F768D">
      <w:pPr>
        <w:rPr>
          <w:lang w:val="ru-RU"/>
        </w:rPr>
        <w:sectPr w:rsidR="008F768D" w:rsidRPr="00ED27B4" w:rsidSect="00C92993">
          <w:pgSz w:w="11900" w:h="16840"/>
          <w:pgMar w:top="426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F768D" w:rsidRPr="00ED27B4" w:rsidRDefault="008F768D">
      <w:pPr>
        <w:autoSpaceDE w:val="0"/>
        <w:autoSpaceDN w:val="0"/>
        <w:spacing w:after="78" w:line="220" w:lineRule="exact"/>
        <w:rPr>
          <w:lang w:val="ru-RU"/>
        </w:rPr>
      </w:pPr>
    </w:p>
    <w:p w:rsidR="008F768D" w:rsidRPr="00ED27B4" w:rsidRDefault="00281BE5" w:rsidP="00ED27B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F768D" w:rsidRPr="00ED27B4" w:rsidRDefault="00281BE5">
      <w:pPr>
        <w:autoSpaceDE w:val="0"/>
        <w:autoSpaceDN w:val="0"/>
        <w:spacing w:before="346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8F768D" w:rsidRPr="00ED27B4" w:rsidRDefault="00281BE5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8F768D" w:rsidRPr="00ED27B4" w:rsidRDefault="00281BE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8F768D" w:rsidRPr="00ED27B4" w:rsidRDefault="00281BE5">
      <w:pPr>
        <w:autoSpaceDE w:val="0"/>
        <w:autoSpaceDN w:val="0"/>
        <w:spacing w:before="72" w:after="0"/>
        <w:ind w:firstLine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8F768D" w:rsidRPr="00ED27B4" w:rsidRDefault="00281BE5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8F768D" w:rsidRPr="00ED27B4" w:rsidRDefault="00281BE5">
      <w:pPr>
        <w:autoSpaceDE w:val="0"/>
        <w:autoSpaceDN w:val="0"/>
        <w:spacing w:before="70" w:after="0"/>
        <w:ind w:firstLine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8F768D" w:rsidRPr="00ED27B4" w:rsidRDefault="00281BE5">
      <w:pPr>
        <w:autoSpaceDE w:val="0"/>
        <w:autoSpaceDN w:val="0"/>
        <w:spacing w:before="70" w:after="0" w:line="288" w:lineRule="auto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8F768D" w:rsidRPr="00ED27B4" w:rsidRDefault="00281BE5" w:rsidP="00ED27B4">
      <w:pPr>
        <w:autoSpaceDE w:val="0"/>
        <w:autoSpaceDN w:val="0"/>
        <w:spacing w:before="262" w:after="0" w:line="262" w:lineRule="auto"/>
        <w:ind w:right="144"/>
        <w:jc w:val="center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8F768D" w:rsidRPr="00ED27B4" w:rsidRDefault="00281BE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8F768D" w:rsidRPr="00ED27B4" w:rsidRDefault="008F768D">
      <w:pPr>
        <w:rPr>
          <w:lang w:val="ru-RU"/>
        </w:rPr>
        <w:sectPr w:rsidR="008F768D" w:rsidRPr="00ED27B4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F768D" w:rsidRPr="00ED27B4" w:rsidRDefault="008F768D">
      <w:pPr>
        <w:autoSpaceDE w:val="0"/>
        <w:autoSpaceDN w:val="0"/>
        <w:spacing w:after="66" w:line="220" w:lineRule="exact"/>
        <w:rPr>
          <w:lang w:val="ru-RU"/>
        </w:rPr>
      </w:pPr>
    </w:p>
    <w:p w:rsidR="008F768D" w:rsidRPr="00ED27B4" w:rsidRDefault="00281BE5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эстетических критериев, а также критериев личной и общественной безопасности;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F768D" w:rsidRPr="00ED27B4" w:rsidRDefault="00281BE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8F768D" w:rsidRPr="00ED27B4" w:rsidRDefault="00281BE5" w:rsidP="00C92993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  <w:sectPr w:rsidR="008F768D" w:rsidRPr="00ED27B4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уровень пользователя;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когнитивно-продуктивный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уровень (создание технологий);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  <w:r w:rsidR="00C929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C92993" w:rsidRPr="00ED27B4">
        <w:rPr>
          <w:rFonts w:ascii="Times New Roman" w:eastAsia="Times New Roman" w:hAnsi="Times New Roman"/>
          <w:color w:val="000000"/>
          <w:sz w:val="24"/>
          <w:lang w:val="ru-RU"/>
        </w:rPr>
        <w:t>использования этих технологий при изготовлении изделий становится важной задачей в курсе технологии;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ED27B4">
        <w:rPr>
          <w:lang w:val="ru-RU"/>
        </w:rPr>
        <w:lastRenderedPageBreak/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новых технологий —информационно-когнитивных, нацеленных на освоение учащимися знаний, на развитии умения учиться.</w:t>
      </w:r>
    </w:p>
    <w:p w:rsidR="008F768D" w:rsidRPr="00ED27B4" w:rsidRDefault="00281BE5">
      <w:pPr>
        <w:autoSpaceDE w:val="0"/>
        <w:autoSpaceDN w:val="0"/>
        <w:spacing w:before="262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8F768D" w:rsidRPr="00ED27B4" w:rsidRDefault="00281BE5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когнитивно-продуктивного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освоения технологий.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8F768D" w:rsidRPr="00ED27B4" w:rsidRDefault="00281BE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8F768D" w:rsidRPr="00ED27B4" w:rsidRDefault="00281BE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«Робототехника»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8F768D" w:rsidRPr="00ED27B4" w:rsidRDefault="00281BE5">
      <w:pPr>
        <w:autoSpaceDE w:val="0"/>
        <w:autoSpaceDN w:val="0"/>
        <w:spacing w:before="262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8F768D" w:rsidRPr="00ED27B4" w:rsidRDefault="00281BE5">
      <w:pPr>
        <w:autoSpaceDE w:val="0"/>
        <w:autoSpaceDN w:val="0"/>
        <w:spacing w:before="166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</w:t>
      </w:r>
    </w:p>
    <w:p w:rsidR="00C92993" w:rsidRPr="00ED27B4" w:rsidRDefault="00C92993" w:rsidP="00C92993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ч</w:t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асов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F768D" w:rsidRPr="00ED27B4" w:rsidRDefault="008F768D">
      <w:pPr>
        <w:rPr>
          <w:lang w:val="ru-RU"/>
        </w:rPr>
        <w:sectPr w:rsidR="008F768D" w:rsidRPr="00ED27B4">
          <w:pgSz w:w="11900" w:h="16840"/>
          <w:pgMar w:top="286" w:right="658" w:bottom="30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F768D" w:rsidRPr="00ED27B4" w:rsidRDefault="008F768D">
      <w:pPr>
        <w:autoSpaceDE w:val="0"/>
        <w:autoSpaceDN w:val="0"/>
        <w:spacing w:after="78" w:line="220" w:lineRule="exact"/>
        <w:rPr>
          <w:lang w:val="ru-RU"/>
        </w:rPr>
      </w:pPr>
    </w:p>
    <w:p w:rsidR="008F768D" w:rsidRPr="00ED27B4" w:rsidRDefault="00281BE5" w:rsidP="00ED27B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8F768D" w:rsidRPr="00ED27B4" w:rsidRDefault="00281BE5" w:rsidP="00ED27B4">
      <w:pPr>
        <w:autoSpaceDE w:val="0"/>
        <w:autoSpaceDN w:val="0"/>
        <w:spacing w:before="346" w:after="0" w:line="230" w:lineRule="auto"/>
        <w:ind w:left="180"/>
        <w:jc w:val="center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8F768D" w:rsidRPr="00ED27B4" w:rsidRDefault="00281BE5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8F768D" w:rsidRPr="00ED27B4" w:rsidRDefault="00281BE5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="00ED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Структура технологии: от материала к изделию.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8F768D" w:rsidRPr="00ED27B4" w:rsidRDefault="00281BE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D27B4">
        <w:rPr>
          <w:lang w:val="ru-RU"/>
        </w:rPr>
        <w:tab/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8F768D" w:rsidRPr="00ED27B4" w:rsidRDefault="00281BE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8F768D" w:rsidRPr="00ED27B4" w:rsidRDefault="00281BE5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8F768D" w:rsidRPr="00ED27B4" w:rsidRDefault="00281BE5" w:rsidP="00ED27B4">
      <w:pPr>
        <w:autoSpaceDE w:val="0"/>
        <w:autoSpaceDN w:val="0"/>
        <w:spacing w:before="190" w:after="0" w:line="230" w:lineRule="auto"/>
        <w:ind w:left="180"/>
        <w:jc w:val="center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8F768D" w:rsidRPr="00ED27B4" w:rsidRDefault="00281BE5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Алгоритмы и исполнители. Роботы как исполнители.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Цели и способы их достижения. Планирование последовательности шагов, ведущих к достижению</w:t>
      </w:r>
    </w:p>
    <w:p w:rsidR="008F768D" w:rsidRPr="00ED27B4" w:rsidRDefault="008F768D">
      <w:pPr>
        <w:rPr>
          <w:lang w:val="ru-RU"/>
        </w:rPr>
        <w:sectPr w:rsidR="008F768D" w:rsidRPr="00ED27B4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768D" w:rsidRPr="00ED27B4" w:rsidRDefault="008F768D">
      <w:pPr>
        <w:autoSpaceDE w:val="0"/>
        <w:autoSpaceDN w:val="0"/>
        <w:spacing w:after="66" w:line="220" w:lineRule="exact"/>
        <w:rPr>
          <w:lang w:val="ru-RU"/>
        </w:rPr>
      </w:pPr>
    </w:p>
    <w:p w:rsidR="008F768D" w:rsidRPr="00ED27B4" w:rsidRDefault="00281BE5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Компьютерный исполнитель. Робот. Система команд исполнителя.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От роботов на экране компьютера к роботам-механизмам.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Система команд механического робота. Управление механическим роботом.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Роботы: конструирование и управление.</w:t>
      </w:r>
    </w:p>
    <w:p w:rsidR="008F768D" w:rsidRPr="00ED27B4" w:rsidRDefault="00281B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Общее устройство робота. Механическая часть. Принцип программного управления.</w:t>
      </w:r>
    </w:p>
    <w:p w:rsidR="008F768D" w:rsidRPr="00ED27B4" w:rsidRDefault="00281BE5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8F768D" w:rsidRPr="00ED27B4" w:rsidRDefault="008F768D">
      <w:pPr>
        <w:rPr>
          <w:lang w:val="ru-RU"/>
        </w:rPr>
        <w:sectPr w:rsidR="008F768D" w:rsidRPr="00ED27B4">
          <w:pgSz w:w="11900" w:h="16840"/>
          <w:pgMar w:top="286" w:right="810" w:bottom="1440" w:left="666" w:header="720" w:footer="720" w:gutter="0"/>
          <w:cols w:space="720" w:equalWidth="0">
            <w:col w:w="10424" w:space="0"/>
          </w:cols>
          <w:docGrid w:linePitch="360"/>
        </w:sectPr>
      </w:pPr>
    </w:p>
    <w:p w:rsidR="008F768D" w:rsidRPr="00ED27B4" w:rsidRDefault="008F768D">
      <w:pPr>
        <w:autoSpaceDE w:val="0"/>
        <w:autoSpaceDN w:val="0"/>
        <w:spacing w:after="78" w:line="220" w:lineRule="exact"/>
        <w:rPr>
          <w:lang w:val="ru-RU"/>
        </w:rPr>
      </w:pPr>
    </w:p>
    <w:p w:rsidR="008F768D" w:rsidRPr="00ED27B4" w:rsidRDefault="00281BE5" w:rsidP="00ED27B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F768D" w:rsidRPr="00ED27B4" w:rsidRDefault="00281BE5">
      <w:pPr>
        <w:autoSpaceDE w:val="0"/>
        <w:autoSpaceDN w:val="0"/>
        <w:spacing w:before="346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F768D" w:rsidRPr="00ED27B4" w:rsidRDefault="00281BE5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F768D" w:rsidRPr="00ED27B4" w:rsidRDefault="00281BE5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8F768D" w:rsidRPr="00ED27B4" w:rsidRDefault="00281BE5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8F768D" w:rsidRPr="00ED27B4" w:rsidRDefault="00281BE5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8F768D" w:rsidRPr="00ED27B4" w:rsidRDefault="00281BE5">
      <w:pPr>
        <w:autoSpaceDE w:val="0"/>
        <w:autoSpaceDN w:val="0"/>
        <w:spacing w:before="264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F768D" w:rsidRPr="00ED27B4" w:rsidRDefault="00281BE5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F768D" w:rsidRPr="00ED27B4" w:rsidRDefault="008F768D">
      <w:pPr>
        <w:rPr>
          <w:lang w:val="ru-RU"/>
        </w:rPr>
        <w:sectPr w:rsidR="008F768D" w:rsidRPr="00ED27B4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768D" w:rsidRPr="00ED27B4" w:rsidRDefault="008F768D">
      <w:pPr>
        <w:autoSpaceDE w:val="0"/>
        <w:autoSpaceDN w:val="0"/>
        <w:spacing w:after="78" w:line="220" w:lineRule="exact"/>
        <w:rPr>
          <w:lang w:val="ru-RU"/>
        </w:rPr>
      </w:pPr>
    </w:p>
    <w:p w:rsidR="008F768D" w:rsidRPr="00ED27B4" w:rsidRDefault="00281BE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F768D" w:rsidRPr="00ED27B4" w:rsidRDefault="00281BE5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F768D" w:rsidRPr="00ED27B4" w:rsidRDefault="00281B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8F768D" w:rsidRPr="00ED27B4" w:rsidRDefault="00281BE5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8F768D" w:rsidRPr="00ED27B4" w:rsidRDefault="008F768D">
      <w:pPr>
        <w:rPr>
          <w:lang w:val="ru-RU"/>
        </w:rPr>
        <w:sectPr w:rsidR="008F768D" w:rsidRPr="00ED27B4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8F768D" w:rsidRPr="00ED27B4" w:rsidRDefault="008F768D">
      <w:pPr>
        <w:autoSpaceDE w:val="0"/>
        <w:autoSpaceDN w:val="0"/>
        <w:spacing w:after="78" w:line="220" w:lineRule="exact"/>
        <w:rPr>
          <w:lang w:val="ru-RU"/>
        </w:rPr>
      </w:pPr>
    </w:p>
    <w:p w:rsidR="008F768D" w:rsidRPr="00ED27B4" w:rsidRDefault="00281BE5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8F768D" w:rsidRPr="00ED27B4" w:rsidRDefault="00281BE5">
      <w:pPr>
        <w:autoSpaceDE w:val="0"/>
        <w:autoSpaceDN w:val="0"/>
        <w:spacing w:before="262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F768D" w:rsidRPr="00ED27B4" w:rsidRDefault="00281BE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</w:t>
      </w:r>
    </w:p>
    <w:p w:rsidR="008F768D" w:rsidRPr="00ED27B4" w:rsidRDefault="008F768D">
      <w:pPr>
        <w:rPr>
          <w:lang w:val="ru-RU"/>
        </w:rPr>
        <w:sectPr w:rsidR="008F768D" w:rsidRPr="00ED27B4">
          <w:pgSz w:w="11900" w:h="16840"/>
          <w:pgMar w:top="298" w:right="634" w:bottom="33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F768D" w:rsidRPr="00ED27B4" w:rsidRDefault="008F768D">
      <w:pPr>
        <w:autoSpaceDE w:val="0"/>
        <w:autoSpaceDN w:val="0"/>
        <w:spacing w:after="66" w:line="220" w:lineRule="exact"/>
        <w:rPr>
          <w:lang w:val="ru-RU"/>
        </w:rPr>
      </w:pPr>
    </w:p>
    <w:p w:rsidR="008F768D" w:rsidRPr="00ED27B4" w:rsidRDefault="00281BE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изделий;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физическими основы 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8F768D" w:rsidRPr="00ED27B4" w:rsidRDefault="00281B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8F768D" w:rsidRPr="00ED27B4" w:rsidRDefault="00281BE5">
      <w:pPr>
        <w:tabs>
          <w:tab w:val="left" w:pos="180"/>
        </w:tabs>
        <w:autoSpaceDE w:val="0"/>
        <w:autoSpaceDN w:val="0"/>
        <w:spacing w:before="192" w:after="0" w:line="288" w:lineRule="auto"/>
        <w:ind w:right="432"/>
        <w:rPr>
          <w:lang w:val="ru-RU"/>
        </w:rPr>
      </w:pP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роботов по видам и назначению;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основные законы робототехники;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программировать движущиеся модели;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моделирования машин и механизмов с помощью робототехнического конструктора; </w:t>
      </w:r>
      <w:r w:rsidRPr="00ED27B4">
        <w:rPr>
          <w:lang w:val="ru-RU"/>
        </w:rPr>
        <w:br/>
      </w:r>
      <w:r w:rsidRPr="00ED27B4">
        <w:rPr>
          <w:lang w:val="ru-RU"/>
        </w:rPr>
        <w:tab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F768D" w:rsidRPr="00ED27B4" w:rsidRDefault="008F768D">
      <w:pPr>
        <w:rPr>
          <w:lang w:val="ru-RU"/>
        </w:rPr>
        <w:sectPr w:rsidR="008F768D" w:rsidRPr="00ED27B4">
          <w:pgSz w:w="11900" w:h="16840"/>
          <w:pgMar w:top="28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8F768D" w:rsidRPr="00ED27B4" w:rsidRDefault="008F768D">
      <w:pPr>
        <w:autoSpaceDE w:val="0"/>
        <w:autoSpaceDN w:val="0"/>
        <w:spacing w:after="64" w:line="220" w:lineRule="exact"/>
        <w:rPr>
          <w:lang w:val="ru-RU"/>
        </w:rPr>
      </w:pPr>
    </w:p>
    <w:p w:rsidR="008F768D" w:rsidRDefault="00281BE5" w:rsidP="00ED27B4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066"/>
        <w:gridCol w:w="528"/>
        <w:gridCol w:w="1104"/>
        <w:gridCol w:w="1142"/>
        <w:gridCol w:w="864"/>
        <w:gridCol w:w="4022"/>
        <w:gridCol w:w="1116"/>
        <w:gridCol w:w="4264"/>
      </w:tblGrid>
      <w:tr w:rsidR="008F768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F768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8D" w:rsidRDefault="008F768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8D" w:rsidRDefault="008F768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8D" w:rsidRDefault="008F768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8D" w:rsidRDefault="008F768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8D" w:rsidRDefault="008F768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8D" w:rsidRDefault="008F768D"/>
        </w:tc>
      </w:tr>
      <w:tr w:rsidR="008F768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технология</w:t>
            </w:r>
            <w:proofErr w:type="spellEnd"/>
          </w:p>
        </w:tc>
      </w:tr>
      <w:tr w:rsidR="008F768D" w:rsidRPr="00D6128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преобразовательную деятельность человека;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Устный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80" w:after="0" w:line="250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/8/5/ </w:t>
            </w:r>
            <w:r w:rsidRPr="00ED27B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/289227/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LjVo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YZyFVk</w:t>
            </w:r>
            <w:proofErr w:type="spellEnd"/>
          </w:p>
        </w:tc>
      </w:tr>
      <w:tr w:rsidR="008F768D" w:rsidRPr="00D6128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машины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механизмы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03.10.2022 22.10.2022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способы передачи движения с заданными усилиями и скоростями;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Устный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/8/5/</w:t>
            </w:r>
          </w:p>
        </w:tc>
      </w:tr>
      <w:tr w:rsidR="008F768D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8F768D"/>
        </w:tc>
      </w:tr>
      <w:tr w:rsidR="008F768D" w:rsidRPr="00D6128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ED27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8F768D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24.10.2022 20.11.2022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называть основные виды деятельности в процессе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 технологии;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технологии;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(изображать) графическую структуру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технологической цепочки;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https://resh.edu.ru/subject/8/5/</w:t>
            </w:r>
          </w:p>
        </w:tc>
      </w:tr>
      <w:tr w:rsidR="008F768D" w:rsidRPr="00D61284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изделия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21.11.2022 15.01.2023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ткани и области её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древесины и области её использования;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металлов и области их использования;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металлические детали машин и механизмов; сравнивать свойства бумаги, ткани, дерева, металла; предлагать возможные способы использования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древесных отходов;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/8/5/</w:t>
            </w:r>
          </w:p>
        </w:tc>
      </w:tr>
      <w:tr w:rsidR="008F768D" w:rsidRPr="00D61284">
        <w:trPr>
          <w:trHeight w:hRule="exact" w:val="148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Трудовые действия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 основные слагаемые технологии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30.01.2023 09.04.2023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измерительные инструменты;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измерение с помощью конкретного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измерительного инструмента;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технологические операции по обработке данного материала из трудовых действий;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трудовые действия, необходимые при обработке данного материала;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устный опрос; зачет;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/8/5/</w:t>
            </w:r>
          </w:p>
        </w:tc>
      </w:tr>
    </w:tbl>
    <w:p w:rsidR="008F768D" w:rsidRPr="00ED27B4" w:rsidRDefault="008F768D">
      <w:pPr>
        <w:autoSpaceDE w:val="0"/>
        <w:autoSpaceDN w:val="0"/>
        <w:spacing w:after="0" w:line="14" w:lineRule="exact"/>
        <w:rPr>
          <w:lang w:val="ru-RU"/>
        </w:rPr>
      </w:pPr>
    </w:p>
    <w:p w:rsidR="008F768D" w:rsidRPr="00ED27B4" w:rsidRDefault="008F768D">
      <w:pPr>
        <w:rPr>
          <w:lang w:val="ru-RU"/>
        </w:rPr>
        <w:sectPr w:rsidR="008F768D" w:rsidRPr="00ED27B4">
          <w:pgSz w:w="16840" w:h="11900"/>
          <w:pgMar w:top="28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768D" w:rsidRPr="00ED27B4" w:rsidRDefault="008F768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066"/>
        <w:gridCol w:w="528"/>
        <w:gridCol w:w="1104"/>
        <w:gridCol w:w="1142"/>
        <w:gridCol w:w="864"/>
        <w:gridCol w:w="4022"/>
        <w:gridCol w:w="1116"/>
        <w:gridCol w:w="4264"/>
      </w:tblGrid>
      <w:tr w:rsidR="008F768D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16.01.2023 29.01.2023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инструменты, необходимые для изготовления данного изделия;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https://resh.edu.ru/subject/8/5/</w:t>
            </w:r>
          </w:p>
        </w:tc>
      </w:tr>
      <w:tr w:rsidR="008F768D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8F768D"/>
        </w:tc>
      </w:tr>
      <w:tr w:rsidR="008F768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Робототехника</w:t>
            </w:r>
            <w:proofErr w:type="spellEnd"/>
          </w:p>
        </w:tc>
      </w:tr>
      <w:tr w:rsidR="008F768D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10.04.2023 06.05.2023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алгоритмы среди других предписаний;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свойства алгоритмов;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исполнять алгоритмы; оценивать результаты исполнения алгоритма (соответствие или несоответствие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задаче).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https://www.youtube.com/watch?v=rSSWiBcBGm4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https://www.sites.google.com/view/infocit/preimusestva-raboty-v-kompanii-mmocashout/учителю-технологии/модуль-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робототехника-5-класс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https://www.sites.google.com/view/infocit/preimusestva-raboty-v-kompanii-mmocashout/учителю-технологии/модуль-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робототехника-5-класс/th5_4?authuser=0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https://www.sites.google.com/view/infocit/технология/pr_robot?</w:t>
            </w:r>
          </w:p>
          <w:p w:rsidR="008F768D" w:rsidRDefault="00281BE5">
            <w:pPr>
              <w:autoSpaceDE w:val="0"/>
              <w:autoSpaceDN w:val="0"/>
              <w:spacing w:before="21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authuser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=0</w:t>
            </w:r>
          </w:p>
        </w:tc>
      </w:tr>
      <w:tr w:rsidR="008F768D" w:rsidRPr="00D61284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управление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08.05.2023 28.05.2023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пути достижения целей,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наиболее эффективных способов решения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поставленной задачи;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свои действия с планируемыми результатами, осуществление контроля своей деятельности в процессе достижения результата;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виды механических движений;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sites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google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infocit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preimusestva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raboty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kompanii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mmocashout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/учителю-технологии/модуль-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робототехника-5-класс/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th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5_6?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authuser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=0</w:t>
            </w:r>
          </w:p>
        </w:tc>
      </w:tr>
      <w:tr w:rsidR="008F768D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8F768D"/>
        </w:tc>
      </w:tr>
      <w:tr w:rsidR="008F768D">
        <w:trPr>
          <w:trHeight w:hRule="exact" w:val="52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58</w:t>
            </w:r>
          </w:p>
        </w:tc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8F768D"/>
        </w:tc>
      </w:tr>
    </w:tbl>
    <w:p w:rsidR="008F768D" w:rsidRDefault="008F768D">
      <w:pPr>
        <w:autoSpaceDE w:val="0"/>
        <w:autoSpaceDN w:val="0"/>
        <w:spacing w:after="0" w:line="14" w:lineRule="exact"/>
      </w:pPr>
    </w:p>
    <w:p w:rsidR="008F768D" w:rsidRDefault="008F768D">
      <w:pPr>
        <w:sectPr w:rsidR="008F768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768D" w:rsidRDefault="008F768D">
      <w:pPr>
        <w:autoSpaceDE w:val="0"/>
        <w:autoSpaceDN w:val="0"/>
        <w:spacing w:after="78" w:line="220" w:lineRule="exact"/>
      </w:pPr>
    </w:p>
    <w:p w:rsidR="008F768D" w:rsidRDefault="00281BE5" w:rsidP="00ED27B4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F768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F768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8D" w:rsidRDefault="008F768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8D" w:rsidRDefault="008F768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8D" w:rsidRDefault="008F768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8D" w:rsidRDefault="008F768D"/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8F768D" w:rsidRDefault="00281BE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человек познает и преобразует мир.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8F76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Проектная деятельность и проектная 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разделу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"Преобразовательная деятельность человека"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понятия о машинах, механизмах.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обратной связи, ее механическая реализация.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F768D" w:rsidRDefault="008F768D">
      <w:pPr>
        <w:autoSpaceDE w:val="0"/>
        <w:autoSpaceDN w:val="0"/>
        <w:spacing w:after="0" w:line="14" w:lineRule="exact"/>
      </w:pPr>
    </w:p>
    <w:p w:rsidR="008F768D" w:rsidRDefault="008F768D">
      <w:pPr>
        <w:sectPr w:rsidR="008F768D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768D" w:rsidRDefault="008F76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управляемые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разделу "Простейшие машины и механизмы"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Составляющие технологии: этапы, операции,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документации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 по созданию технологии.</w:t>
            </w:r>
          </w:p>
          <w:p w:rsidR="008F768D" w:rsidRDefault="00281BE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71" w:lineRule="auto"/>
              <w:ind w:left="72"/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 по созданию технологии.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 по созданию технологии.</w:t>
            </w:r>
          </w:p>
          <w:p w:rsidR="008F768D" w:rsidRDefault="00281BE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Сырье и материалы как основа производства.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Физические,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технологические свойства конструкционных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древесных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 Основные свойства древесины.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F768D" w:rsidRDefault="008F768D">
      <w:pPr>
        <w:autoSpaceDE w:val="0"/>
        <w:autoSpaceDN w:val="0"/>
        <w:spacing w:after="0" w:line="14" w:lineRule="exact"/>
      </w:pPr>
    </w:p>
    <w:p w:rsidR="008F768D" w:rsidRDefault="008F768D">
      <w:pPr>
        <w:sectPr w:rsidR="008F768D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768D" w:rsidRDefault="008F76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F76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Потребность человечества в древесине. Сохранение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свойства бумаги и области ее использования.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Ткань и ее свойства. Текстильные волокна.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Производство ткани и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области ее использования.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свойства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металлов и области их использования.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Черные и цветные металлы. Тонколистовой металл и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проволока.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пластмасс в промышленности и быту.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72" w:right="576"/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принципы создания композитных материалов.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и синтетические </w:t>
            </w:r>
            <w:proofErr w:type="spellStart"/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наноструктуры</w:t>
            </w:r>
            <w:proofErr w:type="spellEnd"/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их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в различных технологиях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 "Современные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и их свойства"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и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оборудование для работы с древесным материалом.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ТБ.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и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оборудование для работы с бумагой.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ТБ.</w:t>
            </w:r>
          </w:p>
          <w:p w:rsidR="008F768D" w:rsidRDefault="00281BE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F768D" w:rsidRDefault="008F768D">
      <w:pPr>
        <w:autoSpaceDE w:val="0"/>
        <w:autoSpaceDN w:val="0"/>
        <w:spacing w:after="0" w:line="14" w:lineRule="exact"/>
      </w:pPr>
    </w:p>
    <w:p w:rsidR="008F768D" w:rsidRDefault="008F768D">
      <w:pPr>
        <w:sectPr w:rsidR="008F768D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768D" w:rsidRDefault="008F76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F76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и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оборудование для работы с тканью.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оборудование для работы с металлами.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бумаги.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8F768D" w:rsidRDefault="00281BE5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древесных материалов.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древесных 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приготовления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пищи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Приготовление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Приготовление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Приготовление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8F768D" w:rsidRDefault="00281BE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металлов (проволоки).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металлов (проволоки).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металлов (проволоки).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ткани.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ткани.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F768D" w:rsidRDefault="008F768D">
      <w:pPr>
        <w:autoSpaceDE w:val="0"/>
        <w:autoSpaceDN w:val="0"/>
        <w:spacing w:after="0" w:line="14" w:lineRule="exact"/>
      </w:pPr>
    </w:p>
    <w:p w:rsidR="008F768D" w:rsidRDefault="008F768D">
      <w:pPr>
        <w:sectPr w:rsidR="008F768D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768D" w:rsidRDefault="008F76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ткани.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ткани.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72" w:right="144"/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разделу: "Основные ручные инструменты.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Цели и способы их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8F768D" w:rsidRDefault="00281BE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8F76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 роботов на экране компьютера к роботам-механизмам.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 команд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механического робота.</w:t>
            </w:r>
          </w:p>
          <w:p w:rsidR="008F768D" w:rsidRPr="00ED27B4" w:rsidRDefault="00281BE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Управление механическим роботом.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8F76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Робототехнические комплексы и их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7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сробототехническим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конструктором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100" w:after="0" w:line="271" w:lineRule="auto"/>
              <w:ind w:left="72" w:right="86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передачи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движения. Понятия о редукторах.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команды, программа и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программирование.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Сборка простейшего робота по инструкции.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F768D" w:rsidRDefault="008F768D">
      <w:pPr>
        <w:autoSpaceDE w:val="0"/>
        <w:autoSpaceDN w:val="0"/>
        <w:spacing w:after="0" w:line="14" w:lineRule="exact"/>
      </w:pPr>
    </w:p>
    <w:p w:rsidR="008F768D" w:rsidRDefault="008F768D">
      <w:pPr>
        <w:sectPr w:rsidR="008F768D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768D" w:rsidRDefault="008F76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F76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Сборка простейшего робота по инструкции.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разделу "Роботы: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ED27B4">
              <w:rPr>
                <w:lang w:val="ru-RU"/>
              </w:rPr>
              <w:br/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r w:rsidR="00C9299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768D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Pr="00ED27B4" w:rsidRDefault="00281B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D27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281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68D" w:rsidRDefault="008F768D"/>
        </w:tc>
      </w:tr>
    </w:tbl>
    <w:p w:rsidR="008F768D" w:rsidRDefault="008F768D">
      <w:pPr>
        <w:autoSpaceDE w:val="0"/>
        <w:autoSpaceDN w:val="0"/>
        <w:spacing w:after="0" w:line="14" w:lineRule="exact"/>
      </w:pPr>
    </w:p>
    <w:p w:rsidR="008F768D" w:rsidRDefault="008F768D">
      <w:pPr>
        <w:sectPr w:rsidR="008F768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768D" w:rsidRDefault="008F768D">
      <w:pPr>
        <w:autoSpaceDE w:val="0"/>
        <w:autoSpaceDN w:val="0"/>
        <w:spacing w:after="78" w:line="220" w:lineRule="exact"/>
      </w:pPr>
    </w:p>
    <w:p w:rsidR="008F768D" w:rsidRDefault="00281BE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F768D" w:rsidRDefault="00281BE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F768D" w:rsidRPr="00ED27B4" w:rsidRDefault="00281BE5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F768D" w:rsidRPr="00ED27B4" w:rsidRDefault="00281BE5">
      <w:pPr>
        <w:autoSpaceDE w:val="0"/>
        <w:autoSpaceDN w:val="0"/>
        <w:spacing w:before="262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F768D" w:rsidRPr="00ED27B4" w:rsidRDefault="00281BE5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:rsidR="008F768D" w:rsidRPr="00ED27B4" w:rsidRDefault="00281BE5">
      <w:pPr>
        <w:autoSpaceDE w:val="0"/>
        <w:autoSpaceDN w:val="0"/>
        <w:spacing w:before="264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F768D" w:rsidRDefault="00281BE5">
      <w:pPr>
        <w:autoSpaceDE w:val="0"/>
        <w:autoSpaceDN w:val="0"/>
        <w:spacing w:before="168" w:after="0" w:line="288" w:lineRule="auto"/>
        <w:ind w:right="6192"/>
      </w:pPr>
      <w:r>
        <w:rPr>
          <w:rFonts w:ascii="Times New Roman" w:eastAsia="Times New Roman" w:hAnsi="Times New Roman"/>
          <w:color w:val="000000"/>
          <w:sz w:val="24"/>
        </w:rPr>
        <w:t xml:space="preserve">lecta.rosuchebnik.ru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http://fcior.edu.ru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http://school-collection.edu.ru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http://window.edu.ru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http://www.openclass.ru/sub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http://znakka4estva.ru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https://megabook.ru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https://prosv.ru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Google Forms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https://www.google.com/intl/ru/forms/about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SweetHome 3D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http://www.sweethome3d.com/ru/</w:t>
      </w:r>
    </w:p>
    <w:p w:rsidR="008F768D" w:rsidRPr="00ED27B4" w:rsidRDefault="00281BE5">
      <w:pPr>
        <w:autoSpaceDE w:val="0"/>
        <w:autoSpaceDN w:val="0"/>
        <w:spacing w:before="1750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F768D" w:rsidRPr="00ED27B4" w:rsidRDefault="00281BE5">
      <w:pPr>
        <w:autoSpaceDE w:val="0"/>
        <w:autoSpaceDN w:val="0"/>
        <w:spacing w:before="408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УЧЕБНОЕ ОБОРУДОВАНИЕ</w:t>
      </w:r>
    </w:p>
    <w:p w:rsidR="008F768D" w:rsidRPr="00ED27B4" w:rsidRDefault="00281BE5">
      <w:pPr>
        <w:autoSpaceDE w:val="0"/>
        <w:autoSpaceDN w:val="0"/>
        <w:spacing w:before="408" w:after="0" w:line="271" w:lineRule="auto"/>
        <w:ind w:right="1440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Учебное оборудование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1. Обучающие таблицы, плакаты, схемы по разделам программы. 2. Плакаты по технике безопасности.</w:t>
      </w:r>
    </w:p>
    <w:p w:rsidR="008F768D" w:rsidRPr="00ED27B4" w:rsidRDefault="00281BE5">
      <w:pPr>
        <w:autoSpaceDE w:val="0"/>
        <w:autoSpaceDN w:val="0"/>
        <w:spacing w:before="406" w:after="0" w:line="262" w:lineRule="auto"/>
        <w:ind w:right="864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3. Образцы различных материалов (тканей, древесины, металлов и др.) 4. Образцы изделий из различных материалов.</w:t>
      </w:r>
    </w:p>
    <w:p w:rsidR="008F768D" w:rsidRPr="00ED27B4" w:rsidRDefault="00281BE5">
      <w:pPr>
        <w:autoSpaceDE w:val="0"/>
        <w:autoSpaceDN w:val="0"/>
        <w:spacing w:before="406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5. Компьютер, проектор</w:t>
      </w:r>
    </w:p>
    <w:p w:rsidR="008F768D" w:rsidRPr="00ED27B4" w:rsidRDefault="00281BE5">
      <w:pPr>
        <w:autoSpaceDE w:val="0"/>
        <w:autoSpaceDN w:val="0"/>
        <w:spacing w:before="406" w:after="0" w:line="230" w:lineRule="auto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ОБОРУДОВАНИЕ ДЛЯ ПРОВЕДЕНИЯ ПРАКТИЧЕСКИХ РАБОТ</w:t>
      </w:r>
    </w:p>
    <w:p w:rsidR="008F768D" w:rsidRPr="00ED27B4" w:rsidRDefault="00281BE5">
      <w:pPr>
        <w:autoSpaceDE w:val="0"/>
        <w:autoSpaceDN w:val="0"/>
        <w:spacing w:before="406" w:after="0" w:line="271" w:lineRule="auto"/>
        <w:ind w:right="6192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1. Инструменты для работы с бумагой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2. Инструменты для работы с тканью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3 .Инструменты для работы с древесиной</w:t>
      </w:r>
    </w:p>
    <w:p w:rsidR="008F768D" w:rsidRPr="00ED27B4" w:rsidRDefault="008F768D">
      <w:pPr>
        <w:rPr>
          <w:lang w:val="ru-RU"/>
        </w:rPr>
        <w:sectPr w:rsidR="008F768D" w:rsidRPr="00ED27B4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768D" w:rsidRPr="00ED27B4" w:rsidRDefault="008F768D">
      <w:pPr>
        <w:autoSpaceDE w:val="0"/>
        <w:autoSpaceDN w:val="0"/>
        <w:spacing w:after="96" w:line="220" w:lineRule="exact"/>
        <w:rPr>
          <w:lang w:val="ru-RU"/>
        </w:rPr>
      </w:pPr>
    </w:p>
    <w:p w:rsidR="008F768D" w:rsidRPr="00ED27B4" w:rsidRDefault="00281BE5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4. Инструменты для работы с металлом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5. Швейное оборудование (бытовая </w:t>
      </w:r>
      <w:proofErr w:type="spellStart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шв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. машина)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6. Столярный верстак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7. Слесарный верстак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LEGOMINDSTORMSEducationEV</w:t>
      </w:r>
      <w:proofErr w:type="spellEnd"/>
      <w:r w:rsidRPr="00ED27B4">
        <w:rPr>
          <w:rFonts w:ascii="Times New Roman" w:eastAsia="Times New Roman" w:hAnsi="Times New Roman"/>
          <w:color w:val="000000"/>
          <w:sz w:val="24"/>
          <w:lang w:val="ru-RU"/>
        </w:rPr>
        <w:t>3 (инструкции и документация для учебных наборов).</w:t>
      </w:r>
    </w:p>
    <w:p w:rsidR="008F768D" w:rsidRPr="00ED27B4" w:rsidRDefault="008F768D">
      <w:pPr>
        <w:rPr>
          <w:lang w:val="ru-RU"/>
        </w:rPr>
        <w:sectPr w:rsidR="008F768D" w:rsidRPr="00ED27B4">
          <w:pgSz w:w="11900" w:h="16840"/>
          <w:pgMar w:top="31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8F768D" w:rsidRPr="00ED27B4" w:rsidRDefault="008F768D">
      <w:pPr>
        <w:autoSpaceDE w:val="0"/>
        <w:autoSpaceDN w:val="0"/>
        <w:spacing w:after="78" w:line="220" w:lineRule="exact"/>
        <w:rPr>
          <w:lang w:val="ru-RU"/>
        </w:rPr>
      </w:pPr>
    </w:p>
    <w:p w:rsidR="008F768D" w:rsidRPr="00ED27B4" w:rsidRDefault="00281BE5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D27B4">
        <w:rPr>
          <w:lang w:val="ru-RU"/>
        </w:rPr>
        <w:br/>
      </w:r>
      <w:r w:rsidRPr="00ED27B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F768D" w:rsidRPr="00ED27B4" w:rsidRDefault="008F768D">
      <w:pPr>
        <w:rPr>
          <w:lang w:val="ru-RU"/>
        </w:rPr>
        <w:sectPr w:rsidR="008F768D" w:rsidRPr="00ED27B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1BE5" w:rsidRPr="00ED27B4" w:rsidRDefault="00281BE5">
      <w:pPr>
        <w:rPr>
          <w:lang w:val="ru-RU"/>
        </w:rPr>
      </w:pPr>
    </w:p>
    <w:sectPr w:rsidR="00281BE5" w:rsidRPr="00ED27B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C23D3"/>
    <w:rsid w:val="00281BE5"/>
    <w:rsid w:val="00287B06"/>
    <w:rsid w:val="0029639D"/>
    <w:rsid w:val="00326F90"/>
    <w:rsid w:val="008F768D"/>
    <w:rsid w:val="00AA1D8D"/>
    <w:rsid w:val="00B03B80"/>
    <w:rsid w:val="00B47730"/>
    <w:rsid w:val="00C92993"/>
    <w:rsid w:val="00CB0664"/>
    <w:rsid w:val="00D61284"/>
    <w:rsid w:val="00ED27B4"/>
    <w:rsid w:val="00F063D6"/>
    <w:rsid w:val="00F07838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6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6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FEAF4-22F6-436D-8468-D40D8771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5225</Words>
  <Characters>29784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34940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6</cp:revision>
  <dcterms:created xsi:type="dcterms:W3CDTF">2013-12-23T23:15:00Z</dcterms:created>
  <dcterms:modified xsi:type="dcterms:W3CDTF">2023-03-27T11:33:00Z</dcterms:modified>
  <cp:category/>
</cp:coreProperties>
</file>