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5" w:rsidRPr="00CC4F95" w:rsidRDefault="00CC4F95" w:rsidP="00CC4F95">
      <w:pPr>
        <w:autoSpaceDE w:val="0"/>
        <w:spacing w:after="0" w:line="240" w:lineRule="auto"/>
        <w:ind w:left="57" w:right="57"/>
        <w:rPr>
          <w:rFonts w:ascii="Times New Roman" w:eastAsia="Calibri" w:hAnsi="Times New Roman" w:cs="Times New Roman"/>
          <w:b/>
          <w:kern w:val="2"/>
        </w:rPr>
      </w:pPr>
      <w:r w:rsidRPr="00CC4F95">
        <w:rPr>
          <w:rFonts w:ascii="Times New Roman" w:eastAsia="Calibri" w:hAnsi="Times New Roman" w:cs="Times New Roman"/>
          <w:b/>
          <w:bCs/>
          <w:kern w:val="2"/>
        </w:rPr>
        <w:t>ПЛАНИРУЕМЫЕ РЕЗУЛЬТАТЫ ОСВОЕНИЯ УЧЕБНОГО ПРЕДМЕТА</w:t>
      </w:r>
      <w:r w:rsidRPr="00CC4F95">
        <w:rPr>
          <w:rFonts w:ascii="Times New Roman" w:eastAsia="Calibri" w:hAnsi="Times New Roman" w:cs="Times New Roman"/>
          <w:b/>
          <w:kern w:val="2"/>
        </w:rPr>
        <w:t>Л</w:t>
      </w:r>
    </w:p>
    <w:p w:rsidR="00CC4F95" w:rsidRPr="00CC4F95" w:rsidRDefault="00CC4F95" w:rsidP="00CC4F95">
      <w:pPr>
        <w:autoSpaceDE w:val="0"/>
        <w:spacing w:after="0" w:line="240" w:lineRule="auto"/>
        <w:ind w:left="57" w:right="57"/>
        <w:rPr>
          <w:rFonts w:ascii="Times New Roman" w:eastAsia="Calibri" w:hAnsi="Times New Roman" w:cs="Times New Roman"/>
          <w:kern w:val="2"/>
        </w:rPr>
      </w:pPr>
      <w:r w:rsidRPr="00CC4F95">
        <w:rPr>
          <w:rFonts w:ascii="Times New Roman" w:eastAsia="Calibri" w:hAnsi="Times New Roman" w:cs="Times New Roman"/>
          <w:kern w:val="2"/>
        </w:rPr>
        <w:t xml:space="preserve">Результатом изучения  </w:t>
      </w:r>
      <w:r w:rsidRPr="00CC4F95">
        <w:rPr>
          <w:rFonts w:ascii="Times New Roman" w:eastAsia="Calibri" w:hAnsi="Times New Roman" w:cs="Times New Roman"/>
          <w:b/>
          <w:kern w:val="2"/>
        </w:rPr>
        <w:t>Всеобщей Истории</w:t>
      </w:r>
      <w:r w:rsidRPr="00CC4F95">
        <w:rPr>
          <w:rFonts w:ascii="Times New Roman" w:eastAsia="Calibri" w:hAnsi="Times New Roman" w:cs="Times New Roman"/>
          <w:kern w:val="2"/>
        </w:rPr>
        <w:t xml:space="preserve"> в основной школе является развитие у учащихся широкого круга компетентностей- социально- адаптивной ( гражданственной), когнитивной ( познавательной), информационно-технологической, коммуникативной.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b/>
          <w:sz w:val="22"/>
          <w:szCs w:val="22"/>
        </w:rPr>
        <w:t xml:space="preserve">Личностные результаты </w:t>
      </w:r>
      <w:r w:rsidRPr="00CC4F95">
        <w:rPr>
          <w:sz w:val="22"/>
          <w:szCs w:val="22"/>
        </w:rPr>
        <w:t>изучения истории в основной школе это следующие убеждения и качества:</w:t>
      </w:r>
      <w:r w:rsidRPr="00CC4F95">
        <w:rPr>
          <w:b/>
          <w:sz w:val="22"/>
          <w:szCs w:val="22"/>
        </w:rPr>
        <w:t xml:space="preserve">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3) готовность к служению Отечеству, его защите;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8) нравственное сознание и поведение на основе усвоения общечеловеческих ценностей;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14)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  <w:b/>
        </w:rPr>
        <w:t>Метапредметные  результаты</w:t>
      </w:r>
      <w:r w:rsidRPr="00CC4F95">
        <w:rPr>
          <w:rFonts w:ascii="Times New Roman" w:hAnsi="Times New Roman" w:cs="Times New Roman"/>
        </w:rPr>
        <w:t xml:space="preserve"> изучения истории в основной школе выражаются в следующих качествах: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1) умение самостоятельно определять цели деятельности и составлять планы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деятельности; самостоятельно осуществлять, контролировать и корректировать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деятельность; использовать все возможные ресурсы для достижения поставленных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целей и реализации планов деятельности; выбирать успешные стратегии в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различных ситуациях;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2) умение продуктивно общаться и взаимодействовать в процессе совместной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деятельности, учитывать позиции других участников деятельности, эффективно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разрешать конфликты;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lastRenderedPageBreak/>
        <w:t>3) владение навыками познавательной, учебно-исследовательской и проектной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деятельности, навыками разрешения проблем; способность и готовность к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самостоятельному поиску методов решения практических задач, применению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различных методов познания;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4) готовность и способность к самостоятельной информационно-познавательной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деятельности, владение навыками получения необходимой информации из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словарей разных типов, умение ориентироваться в различных источниках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информации, критически оценивать и интерпретировать информацию, получаемую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из различных источников;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5) умение использовать средства информационных и коммуникационных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технологий (далее - ИКТ) в решении когнитивных, коммуникативных и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организационных задач с соблюдением требований эргономики, техники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безопасности, гигиены, ресурсосбережения, правовых и этических норм, норм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информационной безопасности;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6) умение определять назначение и функции различных социальных институтов;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7) умение самостоятельно оценивать и принимать решения, определяющие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стратегию поведения, с учетом гражданских и нравственных ценностей;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8) владение языковыми средствами - умение ясно, логично и точно излагать свою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точку зрения, использовать адекватные языковые средства;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9) владение навыками познавательной рефлексии как осознания совершаемых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действий и мыслительных процессов, их результатов и оснований, границ своего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знания и незнания, новых познавательных задач и средств их достижения.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  <w:b/>
        </w:rPr>
        <w:t xml:space="preserve">  Предметные результаты </w:t>
      </w:r>
      <w:r w:rsidRPr="00CC4F95">
        <w:rPr>
          <w:rFonts w:ascii="Times New Roman" w:hAnsi="Times New Roman" w:cs="Times New Roman"/>
        </w:rPr>
        <w:t>: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1)  сформированность   мировоззренческой, ценностно-смысловой  сферы обучающихся, российской гражданской идентичности,  поликультурности,  толерантности, приверженности ценностям, закрепленным Конституцией  Российской Федерации;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2)  понимание роли России в многообразном, быстро   меняющемся глобальном мире;  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3) сформированность навыков критического  мышления, анализа и синтеза, умений оценивать и сопоставлять методы  исследования, характерные для общественных наук;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формирование целостного   восприятия всего спектра природных, экономических, социальных   реалий;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4) сформированность  умений обобщать,  анализировать и оценивать  информацию: теории, концепции, факты, имеющие отношение к общественному развитию и роли личности в нем, с целью проверки гипотез и интерпретации  данных различных источников;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5) владение знаниями о многообразии взглядов и  теорий по тематике общественных наук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6) сформированность представлений о современной исторической науке, ее  специфике, методах исторического познания и роли в решении задач  прогрессивного развития России в глобальном мире;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7 )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8 ) сформированность умений применять исторические знания в профессиональной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и общественной деятельности, поликультурном общении;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9 ) владение навыками проектной деятельности и исторической реконструкции с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привлечением различных источников;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10 ) сформированность умений вести диалог, обосновывать свою точку зрения в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 xml:space="preserve">дискуссии по исторической тематике."История" 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самостоятельно анализировать документальную базу по исторической тематике;</w:t>
      </w:r>
    </w:p>
    <w:p w:rsidR="00CC4F95" w:rsidRPr="00CC4F95" w:rsidRDefault="00CC4F95" w:rsidP="00CC4F95">
      <w:pPr>
        <w:pStyle w:val="a4"/>
        <w:ind w:left="57" w:right="57"/>
        <w:rPr>
          <w:sz w:val="22"/>
          <w:szCs w:val="22"/>
        </w:rPr>
      </w:pPr>
      <w:r w:rsidRPr="00CC4F95">
        <w:rPr>
          <w:sz w:val="22"/>
          <w:szCs w:val="22"/>
        </w:rPr>
        <w:t>4) сформированность умений оценивать различные исторические версии.</w:t>
      </w:r>
    </w:p>
    <w:p w:rsidR="00CC4F95" w:rsidRPr="00CC4F95" w:rsidRDefault="00CC4F95" w:rsidP="00CC4F95">
      <w:pPr>
        <w:pStyle w:val="a3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CC4F95">
        <w:rPr>
          <w:b/>
          <w:sz w:val="22"/>
          <w:szCs w:val="22"/>
        </w:rPr>
        <w:t xml:space="preserve">                       Содержание  учебного   предмета «</w:t>
      </w:r>
      <w:r w:rsidRPr="00CC4F95">
        <w:rPr>
          <w:b/>
          <w:bCs/>
          <w:sz w:val="22"/>
          <w:szCs w:val="22"/>
        </w:rPr>
        <w:t>Всеобщая история»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  <w:b/>
          <w:bCs/>
        </w:rPr>
        <w:t xml:space="preserve">                     5 класс </w:t>
      </w:r>
      <w:r w:rsidRPr="00CC4F95">
        <w:rPr>
          <w:rFonts w:ascii="Times New Roman" w:hAnsi="Times New Roman" w:cs="Times New Roman"/>
        </w:rPr>
        <w:t xml:space="preserve">    </w:t>
      </w:r>
      <w:r w:rsidRPr="00CC4F95">
        <w:rPr>
          <w:rFonts w:ascii="Times New Roman" w:hAnsi="Times New Roman" w:cs="Times New Roman"/>
          <w:b/>
        </w:rPr>
        <w:t>Первобытность.  История древнего мира( 68ч)</w:t>
      </w:r>
    </w:p>
    <w:p w:rsidR="00CC4F95" w:rsidRPr="00CC4F95" w:rsidRDefault="00CC4F95" w:rsidP="00CC4F95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</w:rPr>
        <w:t xml:space="preserve">Ведение. Что изучает история. Древнейшие люди. Родовые общины охотников и собирателей. Возникновение искусства и религиозных верований. Первобытные земледельцы и скотоводы. Возникновение земледелия и скотоводства. Появление неравенства и знати.  Счет лет в истории. Историческая хронология. Измерение времени по годам. Древний  Египет. 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Западная Азия в древности. Древнее Двуречье. Вавилонский царь </w:t>
      </w:r>
      <w:r w:rsidRPr="00CC4F95">
        <w:rPr>
          <w:rFonts w:ascii="Times New Roman" w:hAnsi="Times New Roman" w:cs="Times New Roman"/>
        </w:rPr>
        <w:lastRenderedPageBreak/>
        <w:t xml:space="preserve">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Индия и Китай в древности.  Природа и люди Древней Индии. Индийские касты. Чему учил китайский мудрец Конфуций. Первый властелин единого Китая. Древнейшая Греция. Греки и критяне. Микены и Троя. Поэма Гомера «Илиада». Поэма Гомера «Одиссея». Религия древних греков. Полисы Греции и их борьба с персидским нашествием. 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Возвышение Афин в </w:t>
      </w:r>
      <w:r w:rsidRPr="00CC4F95">
        <w:rPr>
          <w:rFonts w:ascii="Times New Roman" w:hAnsi="Times New Roman" w:cs="Times New Roman"/>
          <w:lang w:val="en-US"/>
        </w:rPr>
        <w:t>V</w:t>
      </w:r>
      <w:r w:rsidRPr="00CC4F95">
        <w:rPr>
          <w:rFonts w:ascii="Times New Roman" w:hAnsi="Times New Roman" w:cs="Times New Roman"/>
        </w:rPr>
        <w:t xml:space="preserve"> в. до н.э. В гаванях афинского порта Пирей. В городе богини Афины. В афинских школах и гимнасиях. В афинском театре. Афинская демократия при Перикле. Македонские завоевания в </w:t>
      </w:r>
      <w:r w:rsidRPr="00CC4F95">
        <w:rPr>
          <w:rFonts w:ascii="Times New Roman" w:hAnsi="Times New Roman" w:cs="Times New Roman"/>
          <w:lang w:val="en-US"/>
        </w:rPr>
        <w:t>IV</w:t>
      </w:r>
      <w:r w:rsidRPr="00CC4F95">
        <w:rPr>
          <w:rFonts w:ascii="Times New Roman" w:hAnsi="Times New Roman" w:cs="Times New Roman"/>
        </w:rPr>
        <w:t xml:space="preserve"> в. до н.э. Города Эллады подчиняются Македонии. Поход Александра Македонского на Восток.  В Александрии Египетской. Рим: от его возникновения до установления господства над Италией. Древний Рим.  Завоевание Римом Италии. Устройство Римской республики. Рим – сильнейшая держава Средиземноморья.  Вторая война Рима с Карфагеном. Установление господства Рима во всем Средиземноморье. Рабство в Древнем Риме. Гражданские войны в Риме. Земельный закон братьев Гракхов. Восстание Спартака. Единовластие Цезаря. Установление империи. Римская империя в первые века нашей эры. 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CC4F95">
        <w:rPr>
          <w:rFonts w:ascii="Times New Roman" w:hAnsi="Times New Roman" w:cs="Times New Roman"/>
          <w:lang w:val="en-US"/>
        </w:rPr>
        <w:t>II</w:t>
      </w:r>
      <w:r w:rsidRPr="00CC4F95">
        <w:rPr>
          <w:rFonts w:ascii="Times New Roman" w:hAnsi="Times New Roman" w:cs="Times New Roman"/>
        </w:rPr>
        <w:t xml:space="preserve"> в. н.э. Вечный город и его жители. Разгром Рима  германцами и падение Западной Римской империи. Римская империя при Константине. Взятие Рима варварами. 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 xml:space="preserve">                        6 класс </w:t>
      </w:r>
      <w:r w:rsidRPr="00CC4F95">
        <w:rPr>
          <w:rFonts w:ascii="Times New Roman" w:hAnsi="Times New Roman" w:cs="Times New Roman"/>
        </w:rPr>
        <w:t xml:space="preserve">  </w:t>
      </w:r>
      <w:r w:rsidRPr="00CC4F95">
        <w:rPr>
          <w:rFonts w:ascii="Times New Roman" w:hAnsi="Times New Roman" w:cs="Times New Roman"/>
          <w:b/>
        </w:rPr>
        <w:t xml:space="preserve">История средних веков   34ч 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</w:rPr>
        <w:t>Введение Живое Средневековье. Становление средневековой Европы (</w:t>
      </w:r>
      <w:r w:rsidRPr="00CC4F95">
        <w:rPr>
          <w:rFonts w:ascii="Times New Roman" w:hAnsi="Times New Roman" w:cs="Times New Roman"/>
          <w:lang w:val="en-US"/>
        </w:rPr>
        <w:t>VI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 xml:space="preserve"> вв.). Образование варварских королевств. Государство франков и христианская церковь в </w:t>
      </w:r>
      <w:r w:rsidRPr="00CC4F95">
        <w:rPr>
          <w:rFonts w:ascii="Times New Roman" w:hAnsi="Times New Roman" w:cs="Times New Roman"/>
          <w:lang w:val="en-US"/>
        </w:rPr>
        <w:t>VI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VIII</w:t>
      </w:r>
      <w:r w:rsidRPr="00CC4F95">
        <w:rPr>
          <w:rFonts w:ascii="Times New Roman" w:hAnsi="Times New Roman" w:cs="Times New Roman"/>
        </w:rPr>
        <w:t xml:space="preserve"> вв. Возникновение и распад империи Карла Великого. Феодальная раздробленность Западной Европы в </w:t>
      </w:r>
      <w:r w:rsidRPr="00CC4F95">
        <w:rPr>
          <w:rFonts w:ascii="Times New Roman" w:hAnsi="Times New Roman" w:cs="Times New Roman"/>
          <w:lang w:val="en-US"/>
        </w:rPr>
        <w:t>IX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 xml:space="preserve"> вв</w:t>
      </w:r>
      <w:r w:rsidRPr="00CC4F95">
        <w:rPr>
          <w:rFonts w:ascii="Times New Roman" w:hAnsi="Times New Roman" w:cs="Times New Roman"/>
          <w:i/>
        </w:rPr>
        <w:t xml:space="preserve"> </w:t>
      </w:r>
      <w:r w:rsidRPr="00CC4F95">
        <w:rPr>
          <w:rFonts w:ascii="Times New Roman" w:hAnsi="Times New Roman" w:cs="Times New Roman"/>
        </w:rPr>
        <w:t xml:space="preserve">Англия в раннее Средневековье. Византийская империя  и славяне в </w:t>
      </w:r>
      <w:r w:rsidRPr="00CC4F95">
        <w:rPr>
          <w:rFonts w:ascii="Times New Roman" w:hAnsi="Times New Roman" w:cs="Times New Roman"/>
          <w:lang w:val="en-US"/>
        </w:rPr>
        <w:t>VI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 xml:space="preserve"> вв.  Византия при Юстиниане. Борьба империи с внешними врагами. Культура Византии  Образование славянских государств. Арабы в </w:t>
      </w:r>
      <w:r w:rsidRPr="00CC4F95">
        <w:rPr>
          <w:rFonts w:ascii="Times New Roman" w:hAnsi="Times New Roman" w:cs="Times New Roman"/>
          <w:lang w:val="en-US"/>
        </w:rPr>
        <w:t>VI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 xml:space="preserve"> вв. Возникновение ислама. Арабский халифат и его распад. Культура стран халифата. Феодалы и крестьяне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Средневековая деревня и ее обитатели. В рыцарском замке. Средневековый город в Западной и Центральной Европе. Формирование средневековых городов. Горожане и их образ жизни. Торговля в Средние века.   Католическая церковь в 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XIII</w:t>
      </w:r>
      <w:r w:rsidRPr="00CC4F95">
        <w:rPr>
          <w:rFonts w:ascii="Times New Roman" w:hAnsi="Times New Roman" w:cs="Times New Roman"/>
        </w:rPr>
        <w:t xml:space="preserve"> вв.. Могущество папской власти. Католическая церковь и еретики. Крестовые походы. Образование централизованных государств в Западной Европе (</w:t>
      </w:r>
      <w:r w:rsidRPr="00CC4F95">
        <w:rPr>
          <w:rFonts w:ascii="Times New Roman" w:hAnsi="Times New Roman" w:cs="Times New Roman"/>
          <w:lang w:val="en-US"/>
        </w:rPr>
        <w:t>XI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XV</w:t>
      </w:r>
      <w:r w:rsidRPr="00CC4F95">
        <w:rPr>
          <w:rFonts w:ascii="Times New Roman" w:hAnsi="Times New Roman" w:cs="Times New Roman"/>
        </w:rPr>
        <w:t xml:space="preserve"> вв.)  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CC4F95">
        <w:rPr>
          <w:rFonts w:ascii="Times New Roman" w:hAnsi="Times New Roman" w:cs="Times New Roman"/>
          <w:lang w:val="en-US"/>
        </w:rPr>
        <w:t>XV</w:t>
      </w:r>
      <w:r w:rsidRPr="00CC4F95">
        <w:rPr>
          <w:rFonts w:ascii="Times New Roman" w:hAnsi="Times New Roman" w:cs="Times New Roman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CC4F95">
        <w:rPr>
          <w:rFonts w:ascii="Times New Roman" w:hAnsi="Times New Roman" w:cs="Times New Roman"/>
          <w:lang w:val="en-US"/>
        </w:rPr>
        <w:t>XII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XV</w:t>
      </w:r>
      <w:r w:rsidRPr="00CC4F95">
        <w:rPr>
          <w:rFonts w:ascii="Times New Roman" w:hAnsi="Times New Roman" w:cs="Times New Roman"/>
        </w:rPr>
        <w:t xml:space="preserve"> вв. Славянские государства и Византия в </w:t>
      </w:r>
      <w:r w:rsidRPr="00CC4F95">
        <w:rPr>
          <w:rFonts w:ascii="Times New Roman" w:hAnsi="Times New Roman" w:cs="Times New Roman"/>
          <w:lang w:val="en-US"/>
        </w:rPr>
        <w:t>XIV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XV</w:t>
      </w:r>
      <w:r w:rsidRPr="00CC4F95">
        <w:rPr>
          <w:rFonts w:ascii="Times New Roman" w:hAnsi="Times New Roman" w:cs="Times New Roman"/>
        </w:rPr>
        <w:t xml:space="preserve"> вв. (Интегрировано с историей России).  Гуситское движение в Чехии. Завоевание турками-османами Балканского полуострова.  Культура Западной Европы в Средние века. Средневековое искусство.</w:t>
      </w:r>
      <w:r w:rsidRPr="00CC4F95">
        <w:rPr>
          <w:rFonts w:ascii="Times New Roman" w:hAnsi="Times New Roman" w:cs="Times New Roman"/>
          <w:i/>
        </w:rPr>
        <w:t xml:space="preserve"> </w:t>
      </w:r>
      <w:r w:rsidRPr="00CC4F95">
        <w:rPr>
          <w:rFonts w:ascii="Times New Roman" w:hAnsi="Times New Roman" w:cs="Times New Roman"/>
        </w:rPr>
        <w:t xml:space="preserve"> Культура раннего Возрождения в Италии. Научные открытия и изобретения. Народы Азии, Америки и Африки в Средние века. Средневековая Азия: Китай, Индия, Япония. Государства и народы Африки и доколумбовой Америки. 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 xml:space="preserve">                      7 класс     История нового времени 16-17 век  34ч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4F95">
        <w:rPr>
          <w:rFonts w:ascii="Times New Roman" w:hAnsi="Times New Roman" w:cs="Times New Roman"/>
        </w:rPr>
        <w:t>Мир в начале Нового времени. Великие географические открыт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Возрождение. Реформация. От Средневековья к Новому времени. Технические открытия и выход к Мировому океану. Встреча миров.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Великие географические открытия и их последствия. Усиление королевской власти в </w:t>
      </w:r>
      <w:r w:rsidRPr="00CC4F95">
        <w:rPr>
          <w:rFonts w:ascii="Times New Roman" w:hAnsi="Times New Roman" w:cs="Times New Roman"/>
          <w:lang w:val="en-US"/>
        </w:rPr>
        <w:t>XVI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XVII</w:t>
      </w:r>
      <w:r w:rsidRPr="00CC4F95">
        <w:rPr>
          <w:rFonts w:ascii="Times New Roman" w:hAnsi="Times New Roman" w:cs="Times New Roman"/>
        </w:rPr>
        <w:t xml:space="preserve"> вв. Абсолютизм в Европе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Дух предпринимательства преобразует экономику. Европейское общество в раннее Новое время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>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Первые революции Нового времени. Международные отношения (борьба за первенство в Европе и колониях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Традиционные общества Востока. Начало </w:t>
      </w:r>
      <w:r w:rsidRPr="00CC4F95">
        <w:rPr>
          <w:rFonts w:ascii="Times New Roman" w:hAnsi="Times New Roman" w:cs="Times New Roman"/>
        </w:rPr>
        <w:lastRenderedPageBreak/>
        <w:t>европейской колонизации. Государства Востока: традиционное общество в эпоху раннего Нового времени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>. Начало европейской колонизации.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 xml:space="preserve">                         8 класс   История нового времени  18 век 34ч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eastAsia="TimesNewRomanPSMT" w:hAnsi="Times New Roman" w:cs="Times New Roman"/>
        </w:rPr>
      </w:pPr>
      <w:r w:rsidRPr="00CC4F95">
        <w:rPr>
          <w:rFonts w:ascii="Times New Roman" w:hAnsi="Times New Roman" w:cs="Times New Roman"/>
        </w:rPr>
        <w:t>Введение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.Мир в на рубеже </w:t>
      </w:r>
      <w:r w:rsidRPr="00CC4F95">
        <w:rPr>
          <w:rFonts w:ascii="Times New Roman" w:hAnsi="Times New Roman" w:cs="Times New Roman"/>
          <w:lang w:val="en-US"/>
        </w:rPr>
        <w:t>XVII</w:t>
      </w:r>
      <w:r w:rsidRPr="00CC4F95">
        <w:rPr>
          <w:rFonts w:ascii="Times New Roman" w:hAnsi="Times New Roman" w:cs="Times New Roman"/>
        </w:rPr>
        <w:t>-</w:t>
      </w:r>
      <w:r w:rsidRPr="00CC4F95">
        <w:rPr>
          <w:rFonts w:ascii="Times New Roman" w:hAnsi="Times New Roman" w:cs="Times New Roman"/>
          <w:lang w:val="en-US"/>
        </w:rPr>
        <w:t>XVIII</w:t>
      </w:r>
      <w:r w:rsidRPr="00CC4F95">
        <w:rPr>
          <w:rFonts w:ascii="Times New Roman" w:hAnsi="Times New Roman" w:cs="Times New Roman"/>
        </w:rPr>
        <w:t xml:space="preserve"> вв.  Европейское общество в раннее  в начале </w:t>
      </w:r>
      <w:r w:rsidRPr="00CC4F95">
        <w:rPr>
          <w:rFonts w:ascii="Times New Roman" w:hAnsi="Times New Roman" w:cs="Times New Roman"/>
          <w:lang w:val="en-US"/>
        </w:rPr>
        <w:t>XVIII</w:t>
      </w:r>
      <w:r w:rsidRPr="00CC4F95">
        <w:rPr>
          <w:rFonts w:ascii="Times New Roman" w:hAnsi="Times New Roman" w:cs="Times New Roman"/>
        </w:rPr>
        <w:t xml:space="preserve"> в. 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>Эпоха Просвещения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Время преобразований. Великие просветители Европы. Мир художественной культуры Просвещения.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CC4F95">
        <w:rPr>
          <w:rFonts w:ascii="Times New Roman" w:eastAsia="TimesNewRomanPSMT" w:hAnsi="Times New Roman" w:cs="Times New Roman"/>
          <w:bCs/>
        </w:rPr>
        <w:t xml:space="preserve">Страны Востока в XVIII вв.  </w:t>
      </w:r>
      <w:r w:rsidRPr="00CC4F95">
        <w:rPr>
          <w:rFonts w:ascii="Times New Roman" w:hAnsi="Times New Roman" w:cs="Times New Roman"/>
        </w:rPr>
        <w:t>Традиционные общества Востока. Начало европейской колонизации. Международные отношения в</w:t>
      </w:r>
      <w:r w:rsidRPr="00CC4F95">
        <w:rPr>
          <w:rFonts w:ascii="Times New Roman" w:eastAsia="TimesNewRomanPSMT" w:hAnsi="Times New Roman" w:cs="Times New Roman"/>
          <w:bCs/>
        </w:rPr>
        <w:t xml:space="preserve"> XVIII</w:t>
      </w:r>
      <w:r w:rsidRPr="00CC4F95">
        <w:rPr>
          <w:rFonts w:ascii="Times New Roman" w:hAnsi="Times New Roman" w:cs="Times New Roman"/>
        </w:rPr>
        <w:t xml:space="preserve"> в</w:t>
      </w:r>
      <w:r w:rsidRPr="00CC4F95">
        <w:rPr>
          <w:rFonts w:ascii="Times New Roman" w:hAnsi="Times New Roman" w:cs="Times New Roman"/>
          <w:i/>
        </w:rPr>
        <w:t>..</w:t>
      </w:r>
      <w:r w:rsidRPr="00CC4F95">
        <w:rPr>
          <w:rFonts w:ascii="Times New Roman" w:hAnsi="Times New Roman" w:cs="Times New Roman"/>
        </w:rPr>
        <w:t>.</w:t>
      </w:r>
      <w:r w:rsidRPr="00CC4F95">
        <w:rPr>
          <w:rFonts w:ascii="Times New Roman" w:eastAsia="TimesNewRomanPSMT" w:hAnsi="Times New Roman" w:cs="Times New Roman"/>
        </w:rPr>
        <w:t xml:space="preserve">Европейские конфликты и дипломатия. </w:t>
      </w:r>
      <w:r w:rsidRPr="00CC4F95">
        <w:rPr>
          <w:rFonts w:ascii="Times New Roman" w:hAnsi="Times New Roman" w:cs="Times New Roman"/>
          <w:i/>
        </w:rPr>
        <w:t>.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 xml:space="preserve">                         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 xml:space="preserve">                     9 класс  История нового времени 19 век. 34ч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</w:rPr>
        <w:t>Мир на рубеже XVIII–XIX вв.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>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</w:t>
      </w:r>
      <w:r w:rsidRPr="00CC4F95">
        <w:rPr>
          <w:rFonts w:ascii="Times New Roman" w:hAnsi="Times New Roman" w:cs="Times New Roman"/>
          <w:i/>
        </w:rPr>
        <w:t xml:space="preserve"> .</w:t>
      </w:r>
      <w:r w:rsidRPr="00CC4F95">
        <w:rPr>
          <w:rFonts w:ascii="Times New Roman" w:hAnsi="Times New Roman" w:cs="Times New Roman"/>
        </w:rPr>
        <w:t xml:space="preserve">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C4F95">
          <w:rPr>
            <w:rFonts w:ascii="Times New Roman" w:hAnsi="Times New Roman" w:cs="Times New Roman"/>
          </w:rPr>
          <w:t>1830 г</w:t>
        </w:r>
      </w:smartTag>
      <w:r w:rsidRPr="00CC4F95">
        <w:rPr>
          <w:rFonts w:ascii="Times New Roman" w:hAnsi="Times New Roman" w:cs="Times New Roman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C4F95">
          <w:rPr>
            <w:rFonts w:ascii="Times New Roman" w:hAnsi="Times New Roman" w:cs="Times New Roman"/>
          </w:rPr>
          <w:t>1848 г</w:t>
        </w:r>
      </w:smartTag>
      <w:r w:rsidRPr="00CC4F95">
        <w:rPr>
          <w:rFonts w:ascii="Times New Roman" w:hAnsi="Times New Roman" w:cs="Times New Roman"/>
        </w:rPr>
        <w:t>. и Вторая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>. Успехи и проблемы индустриального общества.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Две Америки. 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Международные отношения: обострение противоречий. Международные отношения на рубеже XIX–XX вв.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Обострение колониальных противоречий. Новейшая история: понятие и периодизация.</w:t>
      </w:r>
      <w:r w:rsidRPr="00CC4F95">
        <w:rPr>
          <w:rFonts w:ascii="Times New Roman" w:hAnsi="Times New Roman" w:cs="Times New Roman"/>
          <w:i/>
        </w:rPr>
        <w:t xml:space="preserve"> </w:t>
      </w:r>
      <w:r w:rsidRPr="00CC4F95">
        <w:rPr>
          <w:rFonts w:ascii="Times New Roman" w:hAnsi="Times New Roman" w:cs="Times New Roman"/>
        </w:rPr>
        <w:t xml:space="preserve"> Индустриальное общество в начале XX в</w:t>
      </w:r>
      <w:r w:rsidRPr="00CC4F95">
        <w:rPr>
          <w:rFonts w:ascii="Times New Roman" w:hAnsi="Times New Roman" w:cs="Times New Roman"/>
          <w:i/>
        </w:rPr>
        <w:t>.</w:t>
      </w:r>
      <w:r w:rsidRPr="00CC4F95">
        <w:rPr>
          <w:rFonts w:ascii="Times New Roman" w:hAnsi="Times New Roman" w:cs="Times New Roman"/>
        </w:rPr>
        <w:t xml:space="preserve"> «Новый империализм». Предпосылки Первой мировой войны</w:t>
      </w:r>
      <w:r w:rsidRPr="00CC4F95">
        <w:rPr>
          <w:rFonts w:ascii="Times New Roman" w:hAnsi="Times New Roman" w:cs="Times New Roman"/>
          <w:i/>
        </w:rPr>
        <w:t xml:space="preserve">. </w:t>
      </w:r>
      <w:r w:rsidRPr="00CC4F95">
        <w:rPr>
          <w:rFonts w:ascii="Times New Roman" w:hAnsi="Times New Roman" w:cs="Times New Roman"/>
        </w:rPr>
        <w:t>Политическое развитие в начале XХв.</w:t>
      </w:r>
    </w:p>
    <w:p w:rsidR="00CC4F95" w:rsidRPr="00CC4F95" w:rsidRDefault="00CC4F95" w:rsidP="00CC4F95">
      <w:pPr>
        <w:tabs>
          <w:tab w:val="left" w:pos="5515"/>
        </w:tabs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CC4F95">
        <w:rPr>
          <w:rFonts w:ascii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 по Всеобщей истории.</w:t>
      </w:r>
      <w:r>
        <w:rPr>
          <w:rFonts w:ascii="Times New Roman" w:hAnsi="Times New Roman" w:cs="Times New Roman"/>
          <w:b/>
        </w:rPr>
        <w:t xml:space="preserve">  5—9кл</w:t>
      </w:r>
    </w:p>
    <w:p w:rsidR="00CC4F95" w:rsidRPr="00CC4F95" w:rsidRDefault="00CC4F95" w:rsidP="00CC4F95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40"/>
        <w:gridCol w:w="6839"/>
        <w:gridCol w:w="1342"/>
      </w:tblGrid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кол-во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час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5кл</w:t>
            </w:r>
          </w:p>
        </w:tc>
        <w:tc>
          <w:tcPr>
            <w:tcW w:w="0" w:type="auto"/>
          </w:tcPr>
          <w:p w:rsidR="000732B7" w:rsidRPr="006A2FC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A2FC5">
              <w:rPr>
                <w:rFonts w:ascii="Times New Roman" w:hAnsi="Times New Roman" w:cs="Times New Roman"/>
              </w:rPr>
              <w:t>Введение в предмет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6A2FC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A2FC5">
              <w:rPr>
                <w:rFonts w:ascii="Times New Roman" w:hAnsi="Times New Roman" w:cs="Times New Roman"/>
                <w:b/>
              </w:rPr>
              <w:t>Раздел 1 Первобытность. История древнего мира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Первобытность.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6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Введение в историю Древнего мира.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Древний Восток.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19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Древняя Греция. Эллинизм.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21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18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Историческое и культурное наследие Древнего мира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6 кл</w:t>
            </w:r>
          </w:p>
        </w:tc>
        <w:tc>
          <w:tcPr>
            <w:tcW w:w="0" w:type="auto"/>
          </w:tcPr>
          <w:p w:rsidR="000732B7" w:rsidRPr="000732B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732B7">
              <w:rPr>
                <w:rFonts w:ascii="Times New Roman" w:hAnsi="Times New Roman" w:cs="Times New Roman"/>
                <w:b/>
              </w:rPr>
              <w:t>Раздел 2.История средних веков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Становление Средневековой Европы (6-11вв)</w:t>
            </w:r>
          </w:p>
        </w:tc>
        <w:tc>
          <w:tcPr>
            <w:tcW w:w="0" w:type="auto"/>
          </w:tcPr>
          <w:p w:rsidR="000732B7" w:rsidRPr="00CC4F95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bCs/>
                <w:color w:val="181818"/>
              </w:rPr>
              <w:t>Византийская империя в IV—XI вв.</w:t>
            </w: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: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rPr>
          <w:trHeight w:val="322"/>
        </w:trPr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bCs/>
                <w:color w:val="181818"/>
              </w:rPr>
              <w:t>Арабы в VI—ХI вв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Феодалы и крестьяне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Средневековый город в Западной и Центральной Европе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Католическая церковь в 11 -13 вв .Крестовые походы.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Образование централизованных государств в Западной Европе в 11-15вв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Славянские государства и Византия в 14-15вв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bCs/>
                <w:color w:val="181818"/>
              </w:rPr>
              <w:t>Культура средневековой Европы</w:t>
            </w:r>
            <w:r w:rsidRPr="00ED7077">
              <w:rPr>
                <w:rFonts w:ascii="Times New Roman" w:eastAsia="Times New Roman" w:hAnsi="Times New Roman" w:cs="Times New Roman"/>
                <w:color w:val="181818"/>
              </w:rPr>
              <w:t>.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32B7" w:rsidRPr="00CC4F95" w:rsidTr="00A42C03"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2B7" w:rsidRPr="00ED707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7077">
              <w:rPr>
                <w:rFonts w:ascii="Times New Roman" w:eastAsia="Times New Roman" w:hAnsi="Times New Roman" w:cs="Times New Roman"/>
                <w:bCs/>
                <w:color w:val="181818"/>
              </w:rPr>
              <w:t>Страны Азии, Америки, Африки  в Средние века</w:t>
            </w:r>
          </w:p>
        </w:tc>
        <w:tc>
          <w:tcPr>
            <w:tcW w:w="0" w:type="auto"/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7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0732B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732B7">
              <w:rPr>
                <w:rFonts w:ascii="Times New Roman" w:hAnsi="Times New Roman" w:cs="Times New Roman"/>
                <w:b/>
              </w:rPr>
              <w:t>Раздел 3. История нового времени 16-17 век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34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Введение. Европа в конце 15 начале 17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9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Страны Европы и Северной Америки в середине 17-в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12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Страны Востока 16-17 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Международные отношения  17 век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8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0732B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732B7">
              <w:rPr>
                <w:rFonts w:ascii="Times New Roman" w:hAnsi="Times New Roman" w:cs="Times New Roman"/>
                <w:b/>
              </w:rPr>
              <w:t>Раздел 4. История нового времени  18 век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34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на рубеже 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42C03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42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 всеобщей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9кл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0732B7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732B7">
              <w:rPr>
                <w:rFonts w:ascii="Times New Roman" w:hAnsi="Times New Roman" w:cs="Times New Roman"/>
                <w:b/>
              </w:rPr>
              <w:t>Раздел 5. История нового времени 19 век.</w:t>
            </w:r>
          </w:p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</w:rPr>
              <w:t>7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  <w:sz w:val="24"/>
                <w:szCs w:val="24"/>
              </w:rPr>
              <w:t xml:space="preserve"> Страны Европы и США в первой половине 19 века</w:t>
            </w:r>
            <w:r w:rsidRPr="006D7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</w:rPr>
              <w:t>10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6D7FAD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Азия, Африка и Латинская Америка в XIX- начале XX века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</w:rPr>
              <w:t>4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Европы и США во второй половине XIX - начале XX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6D7FAD" w:rsidRDefault="000732B7" w:rsidP="009666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7FAD">
              <w:rPr>
                <w:rFonts w:ascii="Times New Roman" w:hAnsi="Times New Roman" w:cs="Times New Roman"/>
              </w:rPr>
              <w:t>12</w:t>
            </w:r>
          </w:p>
        </w:tc>
      </w:tr>
      <w:tr w:rsidR="000732B7" w:rsidRPr="00CC4F95" w:rsidTr="00A42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CC4F95" w:rsidRDefault="000732B7" w:rsidP="00CC4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C4F95">
              <w:rPr>
                <w:rFonts w:ascii="Times New Roman" w:hAnsi="Times New Roman" w:cs="Times New Roman"/>
                <w:b/>
              </w:rPr>
              <w:t>204</w:t>
            </w:r>
          </w:p>
        </w:tc>
      </w:tr>
    </w:tbl>
    <w:p w:rsidR="004229F7" w:rsidRPr="00CC4F95" w:rsidRDefault="004229F7" w:rsidP="006A2FC5">
      <w:pPr>
        <w:spacing w:after="0" w:line="240" w:lineRule="auto"/>
        <w:ind w:right="57"/>
        <w:rPr>
          <w:rFonts w:ascii="Times New Roman" w:hAnsi="Times New Roman" w:cs="Times New Roman"/>
          <w:b/>
        </w:rPr>
      </w:pPr>
    </w:p>
    <w:p w:rsidR="009666AD" w:rsidRPr="00470520" w:rsidRDefault="009666AD" w:rsidP="009666AD">
      <w:pPr>
        <w:rPr>
          <w:rFonts w:ascii="Times New Roman" w:hAnsi="Times New Roman" w:cs="Times New Roman"/>
          <w:b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 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нирование по Всеобщей истории   6 </w:t>
      </w:r>
      <w:r w:rsidRPr="00470520">
        <w:rPr>
          <w:rFonts w:ascii="Times New Roman" w:hAnsi="Times New Roman" w:cs="Times New Roman"/>
          <w:b/>
          <w:sz w:val="24"/>
          <w:szCs w:val="24"/>
        </w:rPr>
        <w:t>класс- 34ч</w:t>
      </w:r>
    </w:p>
    <w:p w:rsidR="009666AD" w:rsidRPr="003548FB" w:rsidRDefault="009666AD" w:rsidP="009666AD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1818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1"/>
        <w:gridCol w:w="5294"/>
        <w:gridCol w:w="1968"/>
        <w:gridCol w:w="425"/>
        <w:gridCol w:w="709"/>
        <w:gridCol w:w="674"/>
      </w:tblGrid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№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Тема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Воспитательные задачи</w:t>
            </w:r>
          </w:p>
        </w:tc>
        <w:tc>
          <w:tcPr>
            <w:tcW w:w="425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час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 xml:space="preserve">Дом. Задание </w:t>
            </w: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 xml:space="preserve"> Примечание </w:t>
            </w: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Введение. Понятие  «Средние века» Хронологические рамки Средневековья.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Тема 1 Становление Средневековой Европы (6-11вв)</w:t>
            </w:r>
          </w:p>
        </w:tc>
        <w:tc>
          <w:tcPr>
            <w:tcW w:w="1968" w:type="dxa"/>
          </w:tcPr>
          <w:p w:rsidR="004229F7" w:rsidRPr="004229F7" w:rsidRDefault="004229F7" w:rsidP="004229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эстетического сознания через освоение культурного наследия народов мира в эпоху раннего Возрождения;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5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bCs/>
                <w:color w:val="181818"/>
              </w:rPr>
              <w:t>Образование варварских королевств. Государство франков и христианская церковь в 6-8 вв. 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3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Христианская церковь в раннее Средневековье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4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bCs/>
                <w:color w:val="181818"/>
              </w:rPr>
              <w:t>Возникновение и распад империи Карла Великого.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5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Феодальная раздробленность Западной Европы в 9-11 вв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6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Англия в раннее Средневековье.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Тема 2 </w:t>
            </w:r>
            <w:r w:rsidRPr="009666AD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Византийская империя в IV—XI вв.</w:t>
            </w: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:</w:t>
            </w:r>
          </w:p>
        </w:tc>
        <w:tc>
          <w:tcPr>
            <w:tcW w:w="1968" w:type="dxa"/>
          </w:tcPr>
          <w:p w:rsidR="004229F7" w:rsidRPr="000F039C" w:rsidRDefault="000F039C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формирование готовности к защите своей родины на примерах войн в средневековой Европе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2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7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Византийская  империя при   Юстиниане.Борьба империи с внешними врагами. Культура.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8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Образование славянских государств.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Тема 3. </w:t>
            </w:r>
            <w:r w:rsidRPr="009666AD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Арабы в VI—ХI вв</w:t>
            </w:r>
          </w:p>
        </w:tc>
        <w:tc>
          <w:tcPr>
            <w:tcW w:w="1968" w:type="dxa"/>
          </w:tcPr>
          <w:p w:rsidR="000F039C" w:rsidRPr="000F039C" w:rsidRDefault="000F039C" w:rsidP="000F03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формирование толерантного сознания и поведения в современном мире, уважения к культуре других народов, понимание места народов нашей страны и их роль в общечеловеческой истории зрелого средневековья;</w:t>
            </w:r>
          </w:p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2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9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Возникновение ислама Арабский халифат, его  распад.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10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Культура стран халифата.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Тема 4 Феодалы и крестьяне </w:t>
            </w:r>
          </w:p>
        </w:tc>
        <w:tc>
          <w:tcPr>
            <w:tcW w:w="1968" w:type="dxa"/>
          </w:tcPr>
          <w:p w:rsidR="004229F7" w:rsidRPr="009666AD" w:rsidRDefault="000F039C" w:rsidP="000F039C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важнейших культурно-исторических ориентиров для гражданской, этнонациональной, культурной самоидентификации 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2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11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В рыцарском замке.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12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Средневековая деревня и ее обитатели.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Тема 5  Средневековый город в Западной и Центральной Европе</w:t>
            </w:r>
          </w:p>
        </w:tc>
        <w:tc>
          <w:tcPr>
            <w:tcW w:w="1968" w:type="dxa"/>
          </w:tcPr>
          <w:p w:rsidR="000F039C" w:rsidRPr="000F039C" w:rsidRDefault="000F039C" w:rsidP="000F03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толерантного сознания и поведения в современном мире, уважения к культуре других народов, понимание места народов нашей страны и их роль </w:t>
            </w:r>
            <w:r w:rsidRPr="000F03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общечеловеческой истории раннего средневековья;</w:t>
            </w:r>
          </w:p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lastRenderedPageBreak/>
              <w:t>2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13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Средневековый город. Торговля в средние века.</w:t>
            </w:r>
          </w:p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14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Горожане и их образ жизни.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Тема 6 Католическая церковь в 11 -13 вв .Крестовые походы.</w:t>
            </w:r>
          </w:p>
        </w:tc>
        <w:tc>
          <w:tcPr>
            <w:tcW w:w="1968" w:type="dxa"/>
          </w:tcPr>
          <w:p w:rsidR="000F039C" w:rsidRPr="000F039C" w:rsidRDefault="000F039C" w:rsidP="000F03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толерантного сознания и поведения в современном мире, </w:t>
            </w:r>
          </w:p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2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15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Могущество папской власти. Католическая церковь и еретики.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16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Крестовые походы.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Тема 7. Образование централизованных государств в Западной Европе в 11-15вв</w:t>
            </w:r>
          </w:p>
        </w:tc>
        <w:tc>
          <w:tcPr>
            <w:tcW w:w="1968" w:type="dxa"/>
          </w:tcPr>
          <w:p w:rsidR="004229F7" w:rsidRPr="009666AD" w:rsidRDefault="000F039C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</w:t>
            </w: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личности на основе изучения исторического опыта и образа жизни человека раннего феодального общества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8 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17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Как происходило объединение Франции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18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 xml:space="preserve"> Что англичане считают началом своих свобод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19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Столетняя   война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20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Усиление королевской власти в конце 15 в. во Франции и  Англии.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21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Реконкиста и образование государств на Пиренейском полуострове.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22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Германия и Италия в 12-15 вв.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23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Обострение социальных противоречий в XIV в. </w:t>
            </w:r>
            <w:r w:rsidRPr="003548FB">
              <w:rPr>
                <w:rFonts w:ascii="Times New Roman" w:eastAsia="Times New Roman" w:hAnsi="Times New Roman" w:cs="Times New Roman"/>
                <w:iCs/>
                <w:color w:val="181818"/>
              </w:rPr>
              <w:t>(Жакерия, восстание Уота Тайлера).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24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Гуситское движение в Чехии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Тема 8  Славянские государства и Византия в 14-15вв</w:t>
            </w:r>
          </w:p>
        </w:tc>
        <w:tc>
          <w:tcPr>
            <w:tcW w:w="1968" w:type="dxa"/>
          </w:tcPr>
          <w:p w:rsidR="004229F7" w:rsidRPr="009666AD" w:rsidRDefault="000F039C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формирование готовности к защите своей родины на примерах войн в средневековой Европе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25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Экспансия турок-османов и падение Византии.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Тема 9 </w:t>
            </w:r>
            <w:r w:rsidRPr="009666AD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Культура средневековой Европы</w:t>
            </w: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.</w:t>
            </w:r>
          </w:p>
        </w:tc>
        <w:tc>
          <w:tcPr>
            <w:tcW w:w="1968" w:type="dxa"/>
          </w:tcPr>
          <w:p w:rsidR="004229F7" w:rsidRPr="009666AD" w:rsidRDefault="000F039C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уважения к культуре других народов, понимание места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ародов нашей страны и их роль в</w:t>
            </w: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общечеловеческой истории зрелого средневековья;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4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26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 xml:space="preserve">Место религии в жизни человека и общества. </w:t>
            </w:r>
            <w:r w:rsidRPr="003548F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Образование: школы и университеты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27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Средневековый эпос. Рыцарская литература. Городской и крестьянский фольклор.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28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. Романский и готический стили в художественной культуре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29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Гуманизм. Раннее Возрождение: художники и их творения.</w:t>
            </w:r>
          </w:p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5294" w:type="dxa"/>
          </w:tcPr>
          <w:p w:rsidR="004229F7" w:rsidRPr="009666AD" w:rsidRDefault="004229F7" w:rsidP="009666AD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 xml:space="preserve">Тема 10 </w:t>
            </w:r>
            <w:r w:rsidRPr="009666AD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Страны Азии, Америки, Африки  в Средние века</w:t>
            </w:r>
          </w:p>
        </w:tc>
        <w:tc>
          <w:tcPr>
            <w:tcW w:w="1968" w:type="dxa"/>
          </w:tcPr>
          <w:p w:rsidR="004229F7" w:rsidRPr="009666AD" w:rsidRDefault="000F039C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0F039C">
              <w:rPr>
                <w:rFonts w:ascii="Times New Roman" w:eastAsia="Times New Roman" w:hAnsi="Times New Roman" w:cs="Times New Roman"/>
                <w:color w:val="000000"/>
              </w:rPr>
              <w:t>формирование готовности к защите своей родины на примерах войн в средневековой Европе</w:t>
            </w:r>
          </w:p>
        </w:tc>
        <w:tc>
          <w:tcPr>
            <w:tcW w:w="425" w:type="dxa"/>
          </w:tcPr>
          <w:p w:rsidR="004229F7" w:rsidRPr="009666AD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b/>
                <w:color w:val="181818"/>
              </w:rPr>
            </w:pPr>
            <w:r w:rsidRPr="009666AD">
              <w:rPr>
                <w:rFonts w:ascii="Times New Roman" w:eastAsia="Times New Roman" w:hAnsi="Times New Roman" w:cs="Times New Roman"/>
                <w:b/>
                <w:color w:val="181818"/>
              </w:rPr>
              <w:t>5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30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Средневековый Китай, Япония.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31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Средневековое общество в Индии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32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bCs/>
                <w:color w:val="181818"/>
              </w:rPr>
              <w:t>Государства доколумбовой Америки.</w:t>
            </w:r>
            <w:r w:rsidRPr="003548FB">
              <w:rPr>
                <w:rFonts w:ascii="Times New Roman" w:eastAsia="Times New Roman" w:hAnsi="Times New Roman" w:cs="Times New Roman"/>
                <w:bCs/>
                <w:iCs/>
                <w:color w:val="181818"/>
              </w:rPr>
              <w:t> 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33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Африка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4229F7" w:rsidRPr="003548FB" w:rsidTr="004229F7">
        <w:tc>
          <w:tcPr>
            <w:tcW w:w="501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34</w:t>
            </w:r>
          </w:p>
        </w:tc>
        <w:tc>
          <w:tcPr>
            <w:tcW w:w="529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Итоговое повторение по курсу истории средних веков.</w:t>
            </w:r>
          </w:p>
        </w:tc>
        <w:tc>
          <w:tcPr>
            <w:tcW w:w="1968" w:type="dxa"/>
          </w:tcPr>
          <w:p w:rsidR="004229F7" w:rsidRPr="003548FB" w:rsidRDefault="004229F7" w:rsidP="009666AD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425" w:type="dxa"/>
          </w:tcPr>
          <w:p w:rsidR="004229F7" w:rsidRPr="003548FB" w:rsidRDefault="004229F7" w:rsidP="009666AD">
            <w:pPr>
              <w:rPr>
                <w:rFonts w:ascii="Times New Roman" w:hAnsi="Times New Roman" w:cs="Times New Roman"/>
              </w:rPr>
            </w:pPr>
            <w:r w:rsidRPr="003548FB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09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674" w:type="dxa"/>
          </w:tcPr>
          <w:p w:rsidR="004229F7" w:rsidRPr="003548FB" w:rsidRDefault="004229F7" w:rsidP="009666AD">
            <w:pPr>
              <w:spacing w:line="190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</w:tbl>
    <w:p w:rsidR="00CC4F95" w:rsidRDefault="00CC4F95" w:rsidP="00CC4F95">
      <w:pPr>
        <w:jc w:val="both"/>
        <w:rPr>
          <w:b/>
        </w:rPr>
      </w:pPr>
    </w:p>
    <w:p w:rsidR="00CC4F95" w:rsidRPr="00470520" w:rsidRDefault="00CC4F95" w:rsidP="00CC4F95">
      <w:pPr>
        <w:rPr>
          <w:rFonts w:ascii="Times New Roman" w:hAnsi="Times New Roman" w:cs="Times New Roman"/>
          <w:b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 планирование по Всеобщей истории  7класс- 34ч</w:t>
      </w:r>
    </w:p>
    <w:p w:rsidR="00CC4F95" w:rsidRPr="00470520" w:rsidRDefault="00CC4F95" w:rsidP="00CC4F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819"/>
        <w:gridCol w:w="2835"/>
        <w:gridCol w:w="709"/>
        <w:gridCol w:w="638"/>
      </w:tblGrid>
      <w:tr w:rsidR="00CC4F95" w:rsidRPr="00470520" w:rsidTr="009666A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0732B7" w:rsidP="0007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  <w:r w:rsidR="00CC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в начале Нового времени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5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толерантного сознания и поведения в современном мире, уважения к культуре других народов, понимание места народов нашей страны и их роль в общечеловеческой истории раннего Нового времени;</w:t>
            </w:r>
          </w:p>
          <w:p w:rsidR="00CC4F95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-осознание значимости великих географических открытий для развития человечества в цивилизационном единстве;</w:t>
            </w:r>
          </w:p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Европа в конце 15 начале 17 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C4F95" w:rsidRPr="001F6B2B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Абсолютизм в Европе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Хозяйственная жизнь Европы в 16-17вв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европейского общества нового времени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16-17вв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Философия гуманизма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 Европа в конце 15 начале 17 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C3490C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Тема2.Страны Европы и Северной Америки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 17-в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5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понимание роли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реформации в формировании мировоззрения человека капиталистического мира и развитии индустриального общества;</w:t>
            </w:r>
          </w:p>
          <w:p w:rsidR="00CC4F95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осознание влияния социальных революций на развитие общества, формирование собственной оценки революции как способа социальной динамики;</w:t>
            </w:r>
          </w:p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-формирование толерантного сознания и поведения в современном мире, уважения к культуре других народов, понимание их выбора пути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Англия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и контрреформация.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Революция в Англии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Путь  к парламентской монархии в Англии.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 16-17 век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  Страны Европы и Северной Америки в середине 17-в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4F95" w:rsidRPr="006B486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3.Страны Востока 16-17 век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5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развития;</w:t>
            </w:r>
          </w:p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воспитание уважения к борьбе народов с колониализмом.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  Востока  его черты, особенности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Империя Великих Моголов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Маньчжурский Китай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Япония режима Токугава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Индия.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28/29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Культура  стран  Востока.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C4F95" w:rsidRPr="00595843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Тема 4.  Международные отношения  17 век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толерантного сознания и поведения в современном мире, уважения к культуре других народов, понимание их выбора пути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международных отношений 17 век.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: причины  последствия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Вестфальский мир основные условия.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Противоречия в отношениях к концу 17 века.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C4F95" w:rsidRPr="00470520" w:rsidTr="0096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5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</w:tbl>
    <w:p w:rsidR="009666AD" w:rsidRDefault="009666AD" w:rsidP="009666AD">
      <w:pPr>
        <w:rPr>
          <w:rFonts w:ascii="Times New Roman" w:hAnsi="Times New Roman" w:cs="Times New Roman"/>
          <w:b/>
          <w:sz w:val="24"/>
          <w:szCs w:val="24"/>
        </w:rPr>
      </w:pPr>
    </w:p>
    <w:p w:rsidR="009666AD" w:rsidRPr="000732B7" w:rsidRDefault="009666AD" w:rsidP="009666AD">
      <w:pPr>
        <w:rPr>
          <w:rFonts w:ascii="Times New Roman" w:hAnsi="Times New Roman" w:cs="Times New Roman"/>
          <w:b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Календарно-тематическое  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нирование по Всеобщей истории  8 </w:t>
      </w:r>
      <w:r w:rsidRPr="00470520">
        <w:rPr>
          <w:rFonts w:ascii="Times New Roman" w:hAnsi="Times New Roman" w:cs="Times New Roman"/>
          <w:b/>
          <w:sz w:val="24"/>
          <w:szCs w:val="24"/>
        </w:rPr>
        <w:t>класс- 34ч</w:t>
      </w:r>
    </w:p>
    <w:tbl>
      <w:tblPr>
        <w:tblStyle w:val="a5"/>
        <w:tblW w:w="0" w:type="auto"/>
        <w:tblLook w:val="04A0"/>
      </w:tblPr>
      <w:tblGrid>
        <w:gridCol w:w="626"/>
        <w:gridCol w:w="5387"/>
        <w:gridCol w:w="1908"/>
        <w:gridCol w:w="798"/>
        <w:gridCol w:w="852"/>
      </w:tblGrid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A42C03" w:rsidRPr="00D91E0C" w:rsidRDefault="00A42C03" w:rsidP="009666AD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</w:p>
          <w:p w:rsidR="00A42C03" w:rsidRPr="00D91E0C" w:rsidRDefault="00A42C03" w:rsidP="009666A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на рубеже 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A42C03" w:rsidRPr="00D91E0C" w:rsidRDefault="00A42C03" w:rsidP="00A42C0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Pr="00A42C03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772" w:type="dxa"/>
          </w:tcPr>
          <w:p w:rsidR="00A42C03" w:rsidRPr="00A42C03" w:rsidRDefault="00A42C03" w:rsidP="00A42C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2C03">
              <w:rPr>
                <w:rFonts w:ascii="Times New Roman" w:eastAsia="Times New Roman" w:hAnsi="Times New Roman" w:cs="Times New Roman"/>
                <w:color w:val="000000"/>
              </w:rPr>
              <w:t>осознавать значимость процесса модернизации XVIII века, социально-экономических последствий данного процесса, его влияния на жизнь человека эпохи;</w:t>
            </w:r>
          </w:p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A42C03" w:rsidRPr="000732B7" w:rsidRDefault="00A42C03" w:rsidP="009666A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B7">
              <w:rPr>
                <w:rFonts w:ascii="Times New Roman" w:hAnsi="Times New Roman" w:cs="Times New Roman"/>
                <w:sz w:val="24"/>
                <w:szCs w:val="24"/>
              </w:rPr>
              <w:t xml:space="preserve">Тема 1. Век Просвещения. Стремление к царству разума – </w:t>
            </w:r>
          </w:p>
        </w:tc>
        <w:tc>
          <w:tcPr>
            <w:tcW w:w="77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C03">
              <w:rPr>
                <w:rFonts w:ascii="Times New Roman" w:eastAsia="Times New Roman" w:hAnsi="Times New Roman" w:cs="Times New Roman"/>
                <w:color w:val="000000"/>
              </w:rPr>
              <w:t>- воспитание уважения к историческому наследию народов Европы, идеям ученых-просветителей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Век Просвещения. Великие просветители Европы</w:t>
            </w:r>
          </w:p>
        </w:tc>
        <w:tc>
          <w:tcPr>
            <w:tcW w:w="772" w:type="dxa"/>
          </w:tcPr>
          <w:p w:rsidR="00A42C03" w:rsidRPr="00D91E0C" w:rsidRDefault="00A42C03" w:rsidP="00A4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 веке. Причины и начало Французской революции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«Эпоха Просвещения»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A42C0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42C03" w:rsidRDefault="00A42C03" w:rsidP="0007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C03">
              <w:rPr>
                <w:rFonts w:ascii="Times New Roman" w:eastAsia="Times New Roman" w:hAnsi="Times New Roman" w:cs="Times New Roman"/>
                <w:color w:val="000000"/>
              </w:rPr>
              <w:t xml:space="preserve">- осознание влияния Великой французской и американской революций на развитие общества, 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 Востока: традиционные общество в 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эпоху раннего нового времени </w:t>
            </w:r>
          </w:p>
          <w:p w:rsidR="00A42C03" w:rsidRPr="00D91E0C" w:rsidRDefault="00A42C03" w:rsidP="0096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2C03" w:rsidRDefault="00A42C03" w:rsidP="00A4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формирование </w:t>
            </w:r>
            <w:r w:rsidRPr="00A42C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толерантного сознания и поведения в современном мире, 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</w:t>
            </w:r>
            <w:r w:rsidRPr="00A42C03">
              <w:rPr>
                <w:rFonts w:ascii="Times New Roman" w:eastAsia="Times New Roman" w:hAnsi="Times New Roman" w:cs="Times New Roman"/>
                <w:color w:val="000000"/>
              </w:rPr>
              <w:t>уважения к культуре, образу жизни, религии других народов, понимание их выбора пути развития.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772" w:type="dxa"/>
          </w:tcPr>
          <w:p w:rsidR="000732B7" w:rsidRPr="00A42C03" w:rsidRDefault="000732B7" w:rsidP="000732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C03">
              <w:rPr>
                <w:rFonts w:ascii="Times New Roman" w:eastAsia="Times New Roman" w:hAnsi="Times New Roman" w:cs="Times New Roman"/>
                <w:color w:val="000000"/>
              </w:rPr>
              <w:t>формирование собственной оценки революции как способа социальной динамики;</w:t>
            </w:r>
          </w:p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>Тема 3 .</w:t>
            </w:r>
            <w:r w:rsidRPr="00A42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 всеобщей истории</w:t>
            </w: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732B7" w:rsidRPr="000732B7" w:rsidRDefault="000732B7" w:rsidP="000732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732B7">
              <w:rPr>
                <w:rFonts w:ascii="Times New Roman" w:eastAsia="Times New Roman" w:hAnsi="Times New Roman" w:cs="Times New Roman"/>
                <w:color w:val="000000"/>
              </w:rPr>
              <w:t xml:space="preserve">осознавать значимость процесса модернизации XVIII века, </w:t>
            </w:r>
          </w:p>
          <w:p w:rsidR="00A42C03" w:rsidRPr="000732B7" w:rsidRDefault="00A42C03" w:rsidP="0007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91E0C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Значение идей просвещения для нашего времени.</w:t>
            </w:r>
          </w:p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Эссе «Предприниматели, изобретатели новых технологий»</w:t>
            </w:r>
          </w:p>
        </w:tc>
        <w:tc>
          <w:tcPr>
            <w:tcW w:w="772" w:type="dxa"/>
          </w:tcPr>
          <w:p w:rsidR="00A42C03" w:rsidRDefault="000732B7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осознания </w:t>
            </w:r>
            <w:r w:rsidRPr="000732B7">
              <w:rPr>
                <w:rFonts w:ascii="Times New Roman" w:eastAsia="Times New Roman" w:hAnsi="Times New Roman" w:cs="Times New Roman"/>
                <w:color w:val="000000"/>
              </w:rPr>
              <w:t>социально-экономических последствий данного процесса, его влияния на жизнь человека эпохи;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«Символы Великой французской революции»</w:t>
            </w:r>
          </w:p>
        </w:tc>
        <w:tc>
          <w:tcPr>
            <w:tcW w:w="772" w:type="dxa"/>
          </w:tcPr>
          <w:p w:rsidR="00A42C03" w:rsidRDefault="000732B7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B7">
              <w:rPr>
                <w:rFonts w:ascii="Times New Roman" w:eastAsia="Times New Roman" w:hAnsi="Times New Roman" w:cs="Times New Roman"/>
                <w:color w:val="000000"/>
              </w:rPr>
              <w:t>- формирование толерантного сознания и поведения в современном мире,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«Мир в </w:t>
            </w:r>
            <w:r w:rsidRPr="00D9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772" w:type="dxa"/>
          </w:tcPr>
          <w:p w:rsidR="00A42C03" w:rsidRDefault="000732B7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B7">
              <w:rPr>
                <w:rFonts w:ascii="Times New Roman" w:eastAsia="Times New Roman" w:hAnsi="Times New Roman" w:cs="Times New Roman"/>
                <w:color w:val="000000"/>
              </w:rPr>
              <w:t>уважения к культуре, образу жизни, религии других народов, понимание их выбора пути развития</w:t>
            </w: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03" w:rsidRPr="00D91E0C" w:rsidTr="00A42C03">
        <w:tc>
          <w:tcPr>
            <w:tcW w:w="65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2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0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Всеобщая история  </w:t>
            </w:r>
          </w:p>
        </w:tc>
        <w:tc>
          <w:tcPr>
            <w:tcW w:w="772" w:type="dxa"/>
          </w:tcPr>
          <w:p w:rsidR="00A42C03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42C03" w:rsidRPr="00D91E0C" w:rsidRDefault="00A42C03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F95" w:rsidRDefault="00CC4F95" w:rsidP="00CC4F95">
      <w:pPr>
        <w:rPr>
          <w:rFonts w:ascii="Times New Roman" w:hAnsi="Times New Roman" w:cs="Times New Roman"/>
          <w:b/>
          <w:sz w:val="24"/>
          <w:szCs w:val="24"/>
        </w:rPr>
      </w:pPr>
    </w:p>
    <w:p w:rsidR="00CC4F95" w:rsidRPr="00470520" w:rsidRDefault="00CC4F95" w:rsidP="00CC4F95">
      <w:pPr>
        <w:rPr>
          <w:rFonts w:ascii="Times New Roman" w:hAnsi="Times New Roman" w:cs="Times New Roman"/>
          <w:b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 по курсу Всеобщая история» 9 класс (34ч)</w:t>
      </w:r>
    </w:p>
    <w:tbl>
      <w:tblPr>
        <w:tblStyle w:val="a5"/>
        <w:tblpPr w:leftFromText="180" w:rightFromText="180" w:vertAnchor="text" w:horzAnchor="margin" w:tblpXSpec="center" w:tblpY="197"/>
        <w:tblW w:w="0" w:type="auto"/>
        <w:tblLook w:val="04A0"/>
      </w:tblPr>
      <w:tblGrid>
        <w:gridCol w:w="573"/>
        <w:gridCol w:w="3329"/>
        <w:gridCol w:w="4060"/>
        <w:gridCol w:w="733"/>
        <w:gridCol w:w="876"/>
      </w:tblGrid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Введение  Мир на рубеже XVIII–XIX вв.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на рубеже XVIII–XIX вв.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Начало индустриальной эпохи</w:t>
            </w:r>
          </w:p>
        </w:tc>
        <w:tc>
          <w:tcPr>
            <w:tcW w:w="0" w:type="auto"/>
            <w:vMerge w:val="restart"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значимости  становление </w:t>
            </w:r>
          </w:p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индустриального общества,</w:t>
            </w:r>
          </w:p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идеологий, обосновывающих </w:t>
            </w:r>
          </w:p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пути и способы</w:t>
            </w:r>
          </w:p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общества;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уважения к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историческому наследию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Европы,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идеям ученых, 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достижениям деятелей искусства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Переход к индустриальному развитию общества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Неравномерность экономического развития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Общество социальная структура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Наука и образование 19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Формирование  идеологий19в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116.10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Урок обобщения Индустриальное общество начало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Страны Европы и США в первой половине 19 века</w:t>
            </w:r>
          </w:p>
        </w:tc>
        <w:tc>
          <w:tcPr>
            <w:tcW w:w="0" w:type="auto"/>
            <w:vMerge w:val="restart"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толерантного сознания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поведения в современном мире, уважения к культуре, 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 жизни,</w:t>
            </w:r>
          </w:p>
          <w:p w:rsidR="00CC4F95" w:rsidRPr="00595843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религии других народов, понимание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 пути развития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Франция в первой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 19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Франция,  Англия сравнительный анализ развития экономики и общества первая половина 19века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Великобритания: политические реформы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Революции 1848 г в Европе.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 Италии 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 19 века.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Монархия Габсбургов и Балканы в первой половине 19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США до середины 19 века.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470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Азия, Африка и Латинская Америка в XIX- начале XX века </w:t>
            </w:r>
          </w:p>
        </w:tc>
        <w:tc>
          <w:tcPr>
            <w:tcW w:w="0" w:type="auto"/>
            <w:vMerge w:val="restart"/>
          </w:tcPr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толерантного </w:t>
            </w:r>
          </w:p>
          <w:p w:rsidR="00CC4F95" w:rsidRPr="00470520" w:rsidRDefault="00CC4F95" w:rsidP="0096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сознания и поведения в современном мире, уважения к культуре, образу жизни, религии других народов, понимание их выбора пути развития;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уважения к борьбе народов с колониализмом.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Страны Азии в 19 –начале 20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Африка в 19-начале 20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Латинская Америка  в 19-начало 20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обобщения: Колониальный мир:  </w:t>
            </w:r>
            <w:r w:rsidRPr="0047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противоречия.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470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Страны Европы и США во второй половине XIX - начале XX века</w:t>
            </w:r>
          </w:p>
        </w:tc>
        <w:tc>
          <w:tcPr>
            <w:tcW w:w="0" w:type="auto"/>
            <w:vMerge w:val="restart"/>
          </w:tcPr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толерантного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сознания и поведения в 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 мире,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 к культуре,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образу жизни, религии других народов, понимание</w:t>
            </w:r>
          </w:p>
          <w:p w:rsidR="00CC4F95" w:rsidRPr="00470520" w:rsidRDefault="00CC4F95" w:rsidP="00966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выбора пути развития,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места России в мире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Франция Вторая империя Третья республика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   лидерству.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19/26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колониальные  захваты.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США  вторая половина 19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19- начало 20 века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07/14</w:t>
            </w:r>
          </w:p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Урок обобщения Мир накануне Первой мировой войны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vMerge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C4F95" w:rsidRPr="00470520" w:rsidTr="009666AD"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C4F95" w:rsidRPr="00470520" w:rsidRDefault="00CC4F95" w:rsidP="0096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F95" w:rsidRPr="00470520" w:rsidRDefault="00CC4F95" w:rsidP="00CC4F95">
      <w:pPr>
        <w:rPr>
          <w:rFonts w:ascii="Times New Roman" w:hAnsi="Times New Roman" w:cs="Times New Roman"/>
          <w:sz w:val="24"/>
          <w:szCs w:val="24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</w:rPr>
      </w:pPr>
      <w:r w:rsidRPr="000732B7">
        <w:rPr>
          <w:rFonts w:ascii="Times New Roman" w:hAnsi="Times New Roman" w:cs="Times New Roman"/>
          <w:color w:val="000000"/>
        </w:rPr>
        <w:t>Приложение №1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732B7">
        <w:rPr>
          <w:rFonts w:ascii="Times New Roman" w:hAnsi="Times New Roman" w:cs="Times New Roman"/>
          <w:b/>
        </w:rPr>
        <w:t xml:space="preserve">Нормы оценки знаний учащихся по истории  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b/>
        </w:rPr>
        <w:t>Оценка 5: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b/>
        </w:rPr>
        <w:t>Оценка 4: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b/>
        </w:rPr>
        <w:t>Оценка 3</w:t>
      </w:r>
      <w:r w:rsidRPr="000732B7">
        <w:rPr>
          <w:rFonts w:ascii="Times New Roman" w:hAnsi="Times New Roman" w:cs="Times New Roman"/>
        </w:rPr>
        <w:t xml:space="preserve">: 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b/>
        </w:rPr>
        <w:t>Оценка 2: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color w:val="000000"/>
        </w:rPr>
        <w:t>Приложение №2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732B7">
        <w:rPr>
          <w:rFonts w:ascii="Times New Roman" w:hAnsi="Times New Roman" w:cs="Times New Roman"/>
          <w:b/>
        </w:rPr>
        <w:t xml:space="preserve">Нормы оценки знаний за выполнение теста учащихся </w:t>
      </w:r>
    </w:p>
    <w:tbl>
      <w:tblPr>
        <w:tblW w:w="943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0732B7" w:rsidRPr="000732B7" w:rsidTr="00F409AD">
        <w:trPr>
          <w:trHeight w:val="536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36-60</w:t>
            </w:r>
          </w:p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86-100</w:t>
            </w:r>
          </w:p>
        </w:tc>
      </w:tr>
      <w:tr w:rsidR="000732B7" w:rsidRPr="000732B7" w:rsidTr="00F409AD">
        <w:trPr>
          <w:trHeight w:val="272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2B7" w:rsidRPr="000732B7" w:rsidRDefault="000732B7" w:rsidP="000732B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732B7">
              <w:rPr>
                <w:rFonts w:ascii="Times New Roman" w:hAnsi="Times New Roman" w:cs="Times New Roman"/>
                <w:bCs/>
              </w:rPr>
              <w:t>«5»</w:t>
            </w:r>
          </w:p>
        </w:tc>
      </w:tr>
    </w:tbl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732B7">
        <w:rPr>
          <w:rFonts w:ascii="Times New Roman" w:hAnsi="Times New Roman" w:cs="Times New Roman"/>
          <w:color w:val="000000"/>
        </w:rPr>
        <w:t>Приложение №3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732B7">
        <w:rPr>
          <w:rFonts w:ascii="Times New Roman" w:hAnsi="Times New Roman" w:cs="Times New Roman"/>
          <w:b/>
        </w:rPr>
        <w:t xml:space="preserve">Нормы оценки знаний за творческие работы учащихся </w:t>
      </w:r>
    </w:p>
    <w:tbl>
      <w:tblPr>
        <w:tblW w:w="10201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094"/>
        <w:gridCol w:w="1898"/>
        <w:gridCol w:w="1953"/>
        <w:gridCol w:w="1953"/>
      </w:tblGrid>
      <w:tr w:rsidR="000732B7" w:rsidRPr="000732B7" w:rsidTr="000732B7">
        <w:tc>
          <w:tcPr>
            <w:tcW w:w="2303" w:type="dxa"/>
          </w:tcPr>
          <w:p w:rsidR="000732B7" w:rsidRPr="000732B7" w:rsidRDefault="000732B7" w:rsidP="000732B7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0732B7">
              <w:rPr>
                <w:rFonts w:ascii="Times New Roman" w:hAnsi="Times New Roman" w:cs="Times New Roman"/>
                <w:b/>
                <w:bCs/>
                <w:kern w:val="32"/>
              </w:rPr>
              <w:lastRenderedPageBreak/>
              <w:t xml:space="preserve">Отметка Содержание </w:t>
            </w:r>
          </w:p>
        </w:tc>
        <w:tc>
          <w:tcPr>
            <w:tcW w:w="2094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732B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32B7" w:rsidRPr="000732B7" w:rsidTr="000732B7">
        <w:tc>
          <w:tcPr>
            <w:tcW w:w="2303" w:type="dxa"/>
          </w:tcPr>
          <w:p w:rsidR="000732B7" w:rsidRPr="000732B7" w:rsidRDefault="000732B7" w:rsidP="000732B7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0732B7">
              <w:rPr>
                <w:rFonts w:ascii="Times New Roman" w:hAnsi="Times New Roman" w:cs="Times New Roman"/>
                <w:b/>
                <w:bCs/>
                <w:kern w:val="32"/>
              </w:rPr>
              <w:t>1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094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Тема предмета не очевидна. Информация не точна или не дана.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0732B7" w:rsidRPr="000732B7" w:rsidTr="000732B7">
        <w:tc>
          <w:tcPr>
            <w:tcW w:w="230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2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094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9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Сформулирована и раскрыта тема урока.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Ясно изложен материал.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Сформулирована и раскрыта тема урока.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0732B7" w:rsidRPr="000732B7" w:rsidTr="000732B7">
        <w:tc>
          <w:tcPr>
            <w:tcW w:w="230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3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 xml:space="preserve">Применение и проблемы </w:t>
            </w: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89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53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</w:rPr>
      </w:pPr>
      <w:r w:rsidRPr="000732B7">
        <w:rPr>
          <w:rFonts w:ascii="Times New Roman" w:hAnsi="Times New Roman" w:cs="Times New Roman"/>
          <w:color w:val="000000"/>
        </w:rPr>
        <w:t>Приложение №4</w:t>
      </w: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lang w:eastAsia="en-US"/>
        </w:rPr>
      </w:pPr>
      <w:r w:rsidRPr="000732B7">
        <w:rPr>
          <w:rFonts w:ascii="Times New Roman" w:hAnsi="Times New Roman" w:cs="Times New Roman"/>
          <w:b/>
          <w:bCs/>
          <w:lang w:eastAsia="en-US"/>
        </w:rPr>
        <w:t xml:space="preserve">Критерии оценки </w:t>
      </w:r>
      <w:r w:rsidRPr="000732B7">
        <w:rPr>
          <w:rFonts w:ascii="Times New Roman" w:hAnsi="Times New Roman" w:cs="Times New Roman"/>
          <w:b/>
          <w:bCs/>
          <w:lang w:val="en-US" w:eastAsia="en-US"/>
        </w:rPr>
        <w:t>мультимедийной</w:t>
      </w:r>
      <w:r w:rsidRPr="000732B7">
        <w:rPr>
          <w:rFonts w:ascii="Times New Roman" w:hAnsi="Times New Roman" w:cs="Times New Roman"/>
          <w:b/>
          <w:bCs/>
          <w:lang w:eastAsia="en-US"/>
        </w:rPr>
        <w:t xml:space="preserve">  </w:t>
      </w:r>
      <w:r w:rsidRPr="000732B7">
        <w:rPr>
          <w:rFonts w:ascii="Times New Roman" w:hAnsi="Times New Roman" w:cs="Times New Roman"/>
          <w:b/>
          <w:bCs/>
          <w:lang w:val="en-US" w:eastAsia="en-US"/>
        </w:rPr>
        <w:t>презе</w:t>
      </w:r>
      <w:r w:rsidRPr="000732B7">
        <w:rPr>
          <w:rFonts w:ascii="Times New Roman" w:hAnsi="Times New Roman" w:cs="Times New Roman"/>
          <w:b/>
          <w:bCs/>
          <w:lang w:eastAsia="en-US"/>
        </w:rPr>
        <w:t>н</w:t>
      </w:r>
      <w:r w:rsidRPr="000732B7">
        <w:rPr>
          <w:rFonts w:ascii="Times New Roman" w:hAnsi="Times New Roman" w:cs="Times New Roman"/>
          <w:b/>
          <w:bCs/>
          <w:lang w:val="en-US" w:eastAsia="en-US"/>
        </w:rPr>
        <w:t>тации</w:t>
      </w:r>
    </w:p>
    <w:tbl>
      <w:tblPr>
        <w:tblW w:w="10271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478"/>
        <w:gridCol w:w="1702"/>
        <w:gridCol w:w="1701"/>
      </w:tblGrid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2B7">
              <w:rPr>
                <w:rFonts w:ascii="Times New Roman" w:hAnsi="Times New Roman" w:cs="Times New Roman"/>
                <w:b/>
                <w:bCs/>
                <w:i/>
                <w:iCs/>
              </w:rPr>
              <w:t>СОЗДАНИЕ СЛАЙДОВ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</w:rPr>
            </w:pPr>
            <w:r w:rsidRPr="000732B7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</w:rPr>
            </w:pPr>
            <w:r w:rsidRPr="000732B7">
              <w:rPr>
                <w:rFonts w:ascii="Times New Roman" w:hAnsi="Times New Roman" w:cs="Times New Roman"/>
              </w:rPr>
              <w:t>Оценка группы</w:t>
            </w: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</w:rPr>
            </w:pPr>
            <w:r w:rsidRPr="000732B7">
              <w:rPr>
                <w:rFonts w:ascii="Times New Roman" w:hAnsi="Times New Roman" w:cs="Times New Roman"/>
              </w:rPr>
              <w:t>Оценка учителя</w:t>
            </w: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 xml:space="preserve">Титульный слайд с заголовком 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Минимальное количество – 10 слайдов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Использование эффектов анимации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Вставка графиков и таблиц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Слайды представлены в логической последовательности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732B7" w:rsidRPr="000732B7" w:rsidTr="000732B7">
        <w:tc>
          <w:tcPr>
            <w:tcW w:w="4390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Красивое оформление презентации</w:t>
            </w:r>
          </w:p>
        </w:tc>
        <w:tc>
          <w:tcPr>
            <w:tcW w:w="2478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73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2B7" w:rsidRPr="000732B7" w:rsidRDefault="000732B7" w:rsidP="000732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lang w:eastAsia="en-US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732B7" w:rsidRPr="000732B7" w:rsidRDefault="000732B7" w:rsidP="000732B7">
      <w:pPr>
        <w:autoSpaceDE w:val="0"/>
        <w:spacing w:after="0" w:line="240" w:lineRule="auto"/>
        <w:ind w:left="57" w:right="57"/>
        <w:rPr>
          <w:rFonts w:ascii="Times New Roman" w:eastAsia="Calibri" w:hAnsi="Times New Roman" w:cs="Times New Roman"/>
          <w:b/>
          <w:bCs/>
          <w:kern w:val="2"/>
        </w:rPr>
      </w:pPr>
    </w:p>
    <w:p w:rsidR="000732B7" w:rsidRDefault="000732B7" w:rsidP="000732B7">
      <w:pPr>
        <w:autoSpaceDE w:val="0"/>
        <w:jc w:val="both"/>
        <w:rPr>
          <w:rFonts w:eastAsia="Calibri"/>
          <w:b/>
          <w:bCs/>
          <w:kern w:val="2"/>
        </w:rPr>
      </w:pPr>
    </w:p>
    <w:p w:rsidR="000732B7" w:rsidRDefault="000732B7" w:rsidP="000732B7">
      <w:pPr>
        <w:autoSpaceDE w:val="0"/>
        <w:jc w:val="both"/>
        <w:rPr>
          <w:rFonts w:eastAsia="Calibri"/>
          <w:b/>
          <w:bCs/>
          <w:kern w:val="2"/>
        </w:rPr>
      </w:pPr>
    </w:p>
    <w:p w:rsidR="00CC4F95" w:rsidRPr="00A12CFB" w:rsidRDefault="00CC4F95" w:rsidP="00CC4F95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732B7" w:rsidRDefault="000732B7"/>
    <w:sectPr w:rsidR="000732B7" w:rsidSect="0017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299"/>
    <w:multiLevelType w:val="hybridMultilevel"/>
    <w:tmpl w:val="FE14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C4F95"/>
    <w:rsid w:val="000732B7"/>
    <w:rsid w:val="000F039C"/>
    <w:rsid w:val="00175B57"/>
    <w:rsid w:val="00342980"/>
    <w:rsid w:val="004229F7"/>
    <w:rsid w:val="006A2FC5"/>
    <w:rsid w:val="006D7FAD"/>
    <w:rsid w:val="00830625"/>
    <w:rsid w:val="009666AD"/>
    <w:rsid w:val="00A42C03"/>
    <w:rsid w:val="00CC4F95"/>
    <w:rsid w:val="00ED7077"/>
    <w:rsid w:val="00F4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7"/>
  </w:style>
  <w:style w:type="paragraph" w:styleId="1">
    <w:name w:val="heading 1"/>
    <w:basedOn w:val="a"/>
    <w:next w:val="a"/>
    <w:link w:val="10"/>
    <w:qFormat/>
    <w:rsid w:val="00CC4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F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CC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4F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9666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11"/>
    <w:locked/>
    <w:rsid w:val="009666AD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42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B277-955B-4A1C-AC7F-90B89EF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Teacher</cp:lastModifiedBy>
  <cp:revision>2</cp:revision>
  <dcterms:created xsi:type="dcterms:W3CDTF">2022-09-08T06:18:00Z</dcterms:created>
  <dcterms:modified xsi:type="dcterms:W3CDTF">2022-09-08T06:18:00Z</dcterms:modified>
</cp:coreProperties>
</file>